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61"/>
        <w:gridCol w:w="3880"/>
        <w:gridCol w:w="1319"/>
        <w:gridCol w:w="2031"/>
        <w:gridCol w:w="1235"/>
        <w:gridCol w:w="1010"/>
        <w:gridCol w:w="264"/>
      </w:tblGrid>
      <w:tr w:rsidR="00583FC8" w:rsidRPr="00C172AE" w14:paraId="4B4BC5D9" w14:textId="77777777" w:rsidTr="007814C9">
        <w:trPr>
          <w:trHeight w:hRule="exact" w:val="510"/>
        </w:trPr>
        <w:tc>
          <w:tcPr>
            <w:tcW w:w="1261" w:type="dxa"/>
            <w:tcBorders>
              <w:top w:val="nil"/>
              <w:bottom w:val="nil"/>
              <w:right w:val="nil"/>
            </w:tcBorders>
            <w:noWrap/>
            <w:vAlign w:val="bottom"/>
          </w:tcPr>
          <w:p w14:paraId="0AE8820D" w14:textId="77777777" w:rsidR="00583FC8" w:rsidRPr="00594A83" w:rsidRDefault="00583FC8" w:rsidP="00594A83">
            <w:pPr>
              <w:pageBreakBefore/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1F3E8" w14:textId="77777777" w:rsidR="00583FC8" w:rsidRPr="007C1230" w:rsidRDefault="00583FC8" w:rsidP="007C1230">
            <w:pPr>
              <w:pStyle w:val="ekvkolumnentitel"/>
            </w:pPr>
            <w:r w:rsidRPr="007C1230">
              <w:t>Name: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86D42F" w14:textId="77777777" w:rsidR="00583FC8" w:rsidRPr="007C1230" w:rsidRDefault="00583FC8" w:rsidP="007C1230">
            <w:pPr>
              <w:pStyle w:val="ekvkolumnentitel"/>
            </w:pPr>
            <w:r w:rsidRPr="007C1230">
              <w:t>Klasse: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7052A" w14:textId="77777777" w:rsidR="00583FC8" w:rsidRPr="007C1230" w:rsidRDefault="00583FC8" w:rsidP="007C1230">
            <w:pPr>
              <w:pStyle w:val="ekvkolumnentitel"/>
            </w:pPr>
            <w:r w:rsidRPr="007C1230">
              <w:t>Datum: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DDD9EC" w14:textId="2FEAEFBE" w:rsidR="00583FC8" w:rsidRPr="007C1230" w:rsidRDefault="00583FC8" w:rsidP="007C1230">
            <w:pPr>
              <w:pStyle w:val="ekvkvnummer"/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FE1F61" w14:textId="62FC1EE4" w:rsidR="00583FC8" w:rsidRPr="007C1230" w:rsidRDefault="00583FC8" w:rsidP="007C1230">
            <w:pPr>
              <w:pStyle w:val="ekvkapitel"/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</w:tcBorders>
            <w:vAlign w:val="bottom"/>
          </w:tcPr>
          <w:p w14:paraId="7B06B49C" w14:textId="77777777" w:rsidR="00583FC8" w:rsidRPr="007636A0" w:rsidRDefault="00583FC8" w:rsidP="007636A0">
            <w:pPr>
              <w:pStyle w:val="ekvkolumnentitel"/>
              <w:rPr>
                <w:color w:val="FFFFFF" w:themeColor="background1"/>
              </w:rPr>
            </w:pPr>
          </w:p>
        </w:tc>
      </w:tr>
      <w:tr w:rsidR="00583FC8" w:rsidRPr="00BF17F2" w14:paraId="6FF7269C" w14:textId="77777777" w:rsidTr="007814C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61" w:type="dxa"/>
            <w:tcBorders>
              <w:bottom w:val="nil"/>
              <w:right w:val="nil"/>
            </w:tcBorders>
            <w:noWrap/>
            <w:vAlign w:val="bottom"/>
          </w:tcPr>
          <w:p w14:paraId="34F1F55E" w14:textId="77777777" w:rsidR="00583FC8" w:rsidRPr="00BF17F2" w:rsidRDefault="00583FC8" w:rsidP="00AE65F6">
            <w:pPr>
              <w:rPr>
                <w:color w:val="FFFFFF" w:themeColor="background1"/>
              </w:rPr>
            </w:pPr>
          </w:p>
        </w:tc>
        <w:tc>
          <w:tcPr>
            <w:tcW w:w="9739" w:type="dxa"/>
            <w:gridSpan w:val="6"/>
            <w:tcBorders>
              <w:left w:val="nil"/>
              <w:bottom w:val="nil"/>
            </w:tcBorders>
            <w:noWrap/>
            <w:vAlign w:val="bottom"/>
          </w:tcPr>
          <w:p w14:paraId="415EE154" w14:textId="77777777" w:rsidR="00583FC8" w:rsidRPr="00BF17F2" w:rsidRDefault="00583FC8" w:rsidP="00037566">
            <w:pPr>
              <w:rPr>
                <w:color w:val="FFFFFF" w:themeColor="background1"/>
              </w:rPr>
            </w:pPr>
          </w:p>
        </w:tc>
      </w:tr>
    </w:tbl>
    <w:p w14:paraId="29397BC9" w14:textId="77777777" w:rsidR="00BA0279" w:rsidRDefault="00BA0279" w:rsidP="00BA0279">
      <w:pPr>
        <w:pStyle w:val="ekvue1arial"/>
      </w:pPr>
      <w:r>
        <w:t>Buy now, pay later – Chancen und Risiken von Online-Zahlungsmodellen</w:t>
      </w:r>
    </w:p>
    <w:p w14:paraId="1D4EA709" w14:textId="77777777" w:rsidR="00BA0279" w:rsidRDefault="00BA0279" w:rsidP="00BA0279"/>
    <w:p w14:paraId="0814F67D" w14:textId="77777777" w:rsidR="00BA0279" w:rsidRDefault="00BA0279" w:rsidP="00BA0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740DA99" w14:textId="77777777" w:rsidR="00BA0279" w:rsidRDefault="00BA0279" w:rsidP="00BA0279">
      <w:pPr>
        <w:pStyle w:val="ekvue2fremd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Fallbeispiel: Leon auf Online-Shoppingtour</w:t>
      </w:r>
    </w:p>
    <w:p w14:paraId="010D81A2" w14:textId="77777777" w:rsidR="00BA0279" w:rsidRDefault="00BA0279" w:rsidP="00BA0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E0EFA77" w14:textId="77777777" w:rsidR="00BA0279" w:rsidRDefault="00BA0279" w:rsidP="00BA0279">
      <w:pPr>
        <w:pStyle w:val="ekvgrundtexttim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Leon entdeckt auf Instagram die neuesten Sneaker seines Lieblingsinfluencers. Die Schuhe kosten 150 €.</w:t>
      </w:r>
    </w:p>
    <w:p w14:paraId="1928E925" w14:textId="591CD55C" w:rsidR="00BA0279" w:rsidRDefault="00BA0279" w:rsidP="00BA0279">
      <w:pPr>
        <w:pStyle w:val="ekvgrundtexttim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Eigentlich hat Leon momentan nicht genug Geld auf seinem Konto. Im Online-Shop sieht er jedoch folgende Zahlungsoption:</w:t>
      </w:r>
      <w:r>
        <w:t xml:space="preserve"> </w:t>
      </w:r>
      <w:r>
        <w:t>„Jetzt kaufen – erst in 30 Tagen bezahlen.“</w:t>
      </w:r>
    </w:p>
    <w:p w14:paraId="71342B08" w14:textId="125474D0" w:rsidR="00BA0279" w:rsidRDefault="00BA0279" w:rsidP="00BA0279">
      <w:pPr>
        <w:pStyle w:val="ekvgrundtexttim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Leon entscheidet sich für den Kauf. Einige Tage später sieht er eine Werbeanzeige für das neueste Kopfhörer-Set zum Preis von 120 €. Spontan beschließt er, dieses online zu bestellen</w:t>
      </w:r>
      <w:r w:rsidR="0072736D">
        <w:t>,</w:t>
      </w:r>
      <w:r>
        <w:t xml:space="preserve"> und wählt wieder die Zahlung in 30 Tagen aus. Passend zur </w:t>
      </w:r>
      <w:r w:rsidR="0072736D">
        <w:t>Fußball-</w:t>
      </w:r>
      <w:r>
        <w:t>WM bestellt er noch ein Trikot für 99,95 €. Hier wählt er die Zahlungsoption:</w:t>
      </w:r>
      <w:r>
        <w:t xml:space="preserve"> </w:t>
      </w:r>
      <w:r>
        <w:t>„Zahlen in 6 Monatsraten zu 16,66 €“</w:t>
      </w:r>
    </w:p>
    <w:p w14:paraId="7963D6AD" w14:textId="77777777" w:rsidR="00BA0279" w:rsidRDefault="00BA0279" w:rsidP="00BA0279">
      <w:pPr>
        <w:pStyle w:val="ekvgrundtexttim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Vier Wochen später erhält Leon zwei Zahlungsaufforderungen gleichzeitig. Erschrocken stellt er fest, dass er insgesamt 270 € bezahlen muss. Zusätzlich wird die erste Monatsrate fällig. Sein verfügbares Geld reicht dafür allerdings nicht aus.</w:t>
      </w:r>
    </w:p>
    <w:p w14:paraId="062FA5F5" w14:textId="77777777" w:rsidR="00BA0279" w:rsidRDefault="00BA0279" w:rsidP="00BA0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875D71B" w14:textId="77777777" w:rsidR="00BA0279" w:rsidRDefault="00BA0279" w:rsidP="00BA0279"/>
    <w:p w14:paraId="46F88F37" w14:textId="65DC415A" w:rsidR="00BA0279" w:rsidRDefault="00BA0279" w:rsidP="00BA0279">
      <w:r w:rsidRPr="0072736D">
        <w:rPr>
          <w:rStyle w:val="ekvnummerierung"/>
        </w:rPr>
        <w:t>1.</w:t>
      </w:r>
      <w:r>
        <w:t xml:space="preserve"> </w:t>
      </w:r>
      <w:r>
        <w:t>Analysiert Leons Situation.</w:t>
      </w:r>
    </w:p>
    <w:p w14:paraId="489B08CC" w14:textId="77777777" w:rsidR="00BA0279" w:rsidRDefault="00BA0279" w:rsidP="00BA0279"/>
    <w:p w14:paraId="4BB20C60" w14:textId="5397E4A2" w:rsidR="00BA0279" w:rsidRDefault="00BA0279" w:rsidP="00BA0279">
      <w:r w:rsidRPr="000B2915">
        <w:rPr>
          <w:rStyle w:val="ekvnummerierung"/>
        </w:rPr>
        <w:t>a)</w:t>
      </w:r>
      <w:r>
        <w:t xml:space="preserve"> </w:t>
      </w:r>
      <w:r>
        <w:t>Chancen: Welche Vorteile hatten die Zahlungsoptionen für Leon?</w:t>
      </w:r>
      <w:r>
        <w:t xml:space="preserve"> </w:t>
      </w:r>
      <w:r>
        <w:t>Notiert mindestens drei Vorteile.</w:t>
      </w:r>
    </w:p>
    <w:p w14:paraId="65D25114" w14:textId="77777777" w:rsidR="0072736D" w:rsidRDefault="0072736D" w:rsidP="00BA0279"/>
    <w:p w14:paraId="7DE9654D" w14:textId="1DEBA898" w:rsidR="0072736D" w:rsidRPr="0072736D" w:rsidRDefault="00BA0279" w:rsidP="0072736D">
      <w:pPr>
        <w:pStyle w:val="ekvschreiblinie"/>
        <w:rPr>
          <w:rStyle w:val="ekvlsungunterstrichen"/>
        </w:rPr>
      </w:pPr>
      <w:r>
        <w:t>1.</w:t>
      </w:r>
      <w:r w:rsidR="0072736D">
        <w:t xml:space="preserve"> </w:t>
      </w:r>
      <w:r w:rsidR="0072736D">
        <w:rPr>
          <w:rStyle w:val="ekvlsungunterstrichen"/>
        </w:rPr>
        <w:tab/>
      </w:r>
      <w:r w:rsidR="0072736D">
        <w:rPr>
          <w:rStyle w:val="ekvlsungunterstrichen"/>
        </w:rPr>
        <w:tab/>
      </w:r>
      <w:r w:rsidR="0072736D">
        <w:rPr>
          <w:rStyle w:val="ekvlsungunterstrichen"/>
        </w:rPr>
        <w:tab/>
      </w:r>
      <w:r w:rsidR="0072736D">
        <w:rPr>
          <w:rStyle w:val="ekvlsungunterstrichen"/>
        </w:rPr>
        <w:tab/>
      </w:r>
    </w:p>
    <w:p w14:paraId="688ACB4B" w14:textId="77777777" w:rsidR="0072736D" w:rsidRDefault="0072736D" w:rsidP="00BA0279"/>
    <w:p w14:paraId="54995072" w14:textId="15FFF683" w:rsidR="00BA0279" w:rsidRPr="0072736D" w:rsidRDefault="00BA0279" w:rsidP="0072736D">
      <w:pPr>
        <w:pStyle w:val="ekvschreiblinie"/>
        <w:rPr>
          <w:rStyle w:val="ekvlsungunterstrichen"/>
        </w:rPr>
      </w:pPr>
      <w:r>
        <w:t>2.</w:t>
      </w:r>
      <w:r w:rsidR="0072736D">
        <w:t xml:space="preserve"> </w:t>
      </w:r>
      <w:r w:rsidR="0072736D">
        <w:rPr>
          <w:rStyle w:val="ekvlsungunterstrichen"/>
        </w:rPr>
        <w:tab/>
      </w:r>
      <w:r w:rsidR="0072736D">
        <w:rPr>
          <w:rStyle w:val="ekvlsungunterstrichen"/>
        </w:rPr>
        <w:tab/>
      </w:r>
      <w:r w:rsidR="0072736D">
        <w:rPr>
          <w:rStyle w:val="ekvlsungunterstrichen"/>
        </w:rPr>
        <w:tab/>
      </w:r>
      <w:r w:rsidR="0072736D">
        <w:rPr>
          <w:rStyle w:val="ekvlsungunterstrichen"/>
        </w:rPr>
        <w:tab/>
      </w:r>
    </w:p>
    <w:p w14:paraId="6964AB14" w14:textId="77777777" w:rsidR="0072736D" w:rsidRDefault="0072736D" w:rsidP="00BA0279"/>
    <w:p w14:paraId="4DE507A6" w14:textId="0D5986C3" w:rsidR="00BA0279" w:rsidRPr="0072736D" w:rsidRDefault="00BA0279" w:rsidP="0072736D">
      <w:pPr>
        <w:pStyle w:val="ekvschreiblinie"/>
        <w:rPr>
          <w:rStyle w:val="ekvlsungunterstrichen"/>
        </w:rPr>
      </w:pPr>
      <w:r>
        <w:t>3.</w:t>
      </w:r>
      <w:r w:rsidR="0072736D">
        <w:t xml:space="preserve"> </w:t>
      </w:r>
      <w:r w:rsidR="0072736D">
        <w:rPr>
          <w:rStyle w:val="ekvlsungunterstrichen"/>
        </w:rPr>
        <w:tab/>
      </w:r>
      <w:r w:rsidR="0072736D">
        <w:rPr>
          <w:rStyle w:val="ekvlsungunterstrichen"/>
        </w:rPr>
        <w:tab/>
      </w:r>
      <w:r w:rsidR="0072736D">
        <w:rPr>
          <w:rStyle w:val="ekvlsungunterstrichen"/>
        </w:rPr>
        <w:tab/>
      </w:r>
      <w:r w:rsidR="0072736D">
        <w:rPr>
          <w:rStyle w:val="ekvlsungunterstrichen"/>
        </w:rPr>
        <w:tab/>
      </w:r>
    </w:p>
    <w:p w14:paraId="09E76696" w14:textId="77777777" w:rsidR="0072736D" w:rsidRDefault="0072736D" w:rsidP="00BA0279"/>
    <w:p w14:paraId="31A2A58F" w14:textId="3325F05E" w:rsidR="00BA0279" w:rsidRDefault="00BA0279" w:rsidP="00BA0279">
      <w:r w:rsidRPr="000B2915">
        <w:rPr>
          <w:rStyle w:val="ekvnummerierung"/>
        </w:rPr>
        <w:t>b)</w:t>
      </w:r>
      <w:r w:rsidR="000B2915">
        <w:t xml:space="preserve"> </w:t>
      </w:r>
      <w:r>
        <w:t>Risiken: Welche Probleme entstehen für Leon?</w:t>
      </w:r>
      <w:r>
        <w:t xml:space="preserve"> </w:t>
      </w:r>
      <w:r>
        <w:t>Notiert mindestens drei Probleme bzw. Risiken</w:t>
      </w:r>
      <w:r w:rsidR="000B2915">
        <w:t>.</w:t>
      </w:r>
    </w:p>
    <w:p w14:paraId="766C4CA0" w14:textId="77777777" w:rsidR="0072736D" w:rsidRDefault="0072736D" w:rsidP="00BA0279"/>
    <w:p w14:paraId="5E4D1286" w14:textId="77777777" w:rsidR="0072736D" w:rsidRPr="0072736D" w:rsidRDefault="0072736D" w:rsidP="0072736D">
      <w:pPr>
        <w:pStyle w:val="ekvschreiblinie"/>
        <w:rPr>
          <w:rStyle w:val="ekvlsungunterstrichen"/>
        </w:rPr>
      </w:pPr>
      <w:r>
        <w:t xml:space="preserve">1. </w:t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4DCC7BD1" w14:textId="77777777" w:rsidR="0072736D" w:rsidRDefault="0072736D" w:rsidP="0072736D"/>
    <w:p w14:paraId="38B6D24C" w14:textId="77777777" w:rsidR="0072736D" w:rsidRPr="0072736D" w:rsidRDefault="0072736D" w:rsidP="0072736D">
      <w:pPr>
        <w:pStyle w:val="ekvschreiblinie"/>
        <w:rPr>
          <w:rStyle w:val="ekvlsungunterstrichen"/>
        </w:rPr>
      </w:pPr>
      <w:r>
        <w:t xml:space="preserve">2. </w:t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58AE917D" w14:textId="77777777" w:rsidR="0072736D" w:rsidRDefault="0072736D" w:rsidP="0072736D"/>
    <w:p w14:paraId="3C10471F" w14:textId="77777777" w:rsidR="0072736D" w:rsidRPr="0072736D" w:rsidRDefault="0072736D" w:rsidP="0072736D">
      <w:pPr>
        <w:pStyle w:val="ekvschreiblinie"/>
        <w:rPr>
          <w:rStyle w:val="ekvlsungunterstrichen"/>
        </w:rPr>
      </w:pPr>
      <w:r>
        <w:t xml:space="preserve">3. </w:t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2580B501" w14:textId="77777777" w:rsidR="00BA0279" w:rsidRDefault="00BA0279" w:rsidP="00BA0279"/>
    <w:p w14:paraId="1685F4C0" w14:textId="77777777" w:rsidR="0072736D" w:rsidRDefault="0072736D" w:rsidP="00BA0279"/>
    <w:p w14:paraId="6C969436" w14:textId="33C48DF0" w:rsidR="00BA0279" w:rsidRDefault="00BA0279" w:rsidP="00BA0279">
      <w:r w:rsidRPr="003F59C5">
        <w:rPr>
          <w:rStyle w:val="ekvnummerierung"/>
        </w:rPr>
        <w:t>2.</w:t>
      </w:r>
      <w:r>
        <w:t xml:space="preserve"> </w:t>
      </w:r>
      <w:r>
        <w:t xml:space="preserve"> </w:t>
      </w:r>
      <w:r>
        <w:t xml:space="preserve">Erklärt: </w:t>
      </w:r>
      <w:r>
        <w:t>Warum könnte Leon sich für den Kauf entschieden haben? Was könnte ihn beeinflusst haben?</w:t>
      </w:r>
      <w:r>
        <w:t xml:space="preserve"> </w:t>
      </w:r>
    </w:p>
    <w:p w14:paraId="2DBCA987" w14:textId="77777777" w:rsidR="00BA0279" w:rsidRDefault="00BA0279" w:rsidP="00BA0279"/>
    <w:p w14:paraId="6724000F" w14:textId="1FFD205A" w:rsidR="0072736D" w:rsidRDefault="0072736D" w:rsidP="0072736D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 w:rsidRPr="0072736D">
        <w:rPr>
          <w:rStyle w:val="ekvlsungunterstrichen"/>
        </w:rPr>
        <w:tab/>
      </w:r>
      <w:r w:rsidRPr="0072736D">
        <w:rPr>
          <w:rStyle w:val="ekvlsungunterstrichen"/>
        </w:rPr>
        <w:tab/>
      </w:r>
      <w:r w:rsidRPr="0072736D">
        <w:rPr>
          <w:rStyle w:val="ekvlsungunterstrichen"/>
        </w:rPr>
        <w:tab/>
      </w:r>
      <w:r w:rsidRPr="0072736D">
        <w:rPr>
          <w:rStyle w:val="ekvlsungunterstrichen"/>
        </w:rPr>
        <w:tab/>
      </w:r>
      <w:r w:rsidRPr="0072736D">
        <w:rPr>
          <w:rStyle w:val="ekvlsungunterstrichen"/>
        </w:rPr>
        <w:tab/>
      </w:r>
      <w:r w:rsidRPr="0072736D">
        <w:rPr>
          <w:rStyle w:val="ekvlsungunterstrichen"/>
        </w:rPr>
        <w:tab/>
      </w:r>
      <w:r w:rsidRPr="0072736D">
        <w:rPr>
          <w:rStyle w:val="ekvlsungunterstrichen"/>
        </w:rPr>
        <w:tab/>
      </w:r>
      <w:r w:rsidRPr="0072736D">
        <w:rPr>
          <w:rStyle w:val="ekvlsungunterstrichen"/>
        </w:rPr>
        <w:tab/>
      </w:r>
      <w:r w:rsidRPr="0072736D">
        <w:rPr>
          <w:rStyle w:val="ekvlsungunterstrichen"/>
        </w:rPr>
        <w:tab/>
      </w:r>
      <w:r w:rsidRPr="0072736D">
        <w:rPr>
          <w:rStyle w:val="ekvlsungunterstrichen"/>
        </w:rPr>
        <w:tab/>
      </w:r>
      <w:r w:rsidRPr="0072736D">
        <w:rPr>
          <w:rStyle w:val="ekvlsungunterstrichen"/>
        </w:rPr>
        <w:tab/>
      </w:r>
      <w:r w:rsidRPr="0072736D">
        <w:rPr>
          <w:rStyle w:val="ekvlsungunterstrichen"/>
        </w:rPr>
        <w:tab/>
      </w:r>
    </w:p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61"/>
        <w:gridCol w:w="3880"/>
        <w:gridCol w:w="1319"/>
        <w:gridCol w:w="2031"/>
        <w:gridCol w:w="1235"/>
        <w:gridCol w:w="1010"/>
        <w:gridCol w:w="264"/>
      </w:tblGrid>
      <w:tr w:rsidR="003F59C5" w:rsidRPr="00C172AE" w14:paraId="1A67DEF2" w14:textId="77777777" w:rsidTr="009750A8">
        <w:trPr>
          <w:trHeight w:hRule="exact" w:val="510"/>
        </w:trPr>
        <w:tc>
          <w:tcPr>
            <w:tcW w:w="1261" w:type="dxa"/>
            <w:tcBorders>
              <w:top w:val="nil"/>
              <w:bottom w:val="nil"/>
              <w:right w:val="nil"/>
            </w:tcBorders>
            <w:noWrap/>
            <w:vAlign w:val="bottom"/>
          </w:tcPr>
          <w:p w14:paraId="09BBA6F6" w14:textId="77777777" w:rsidR="003F59C5" w:rsidRPr="00594A83" w:rsidRDefault="003F59C5" w:rsidP="009750A8">
            <w:pPr>
              <w:pageBreakBefore/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00DD31" w14:textId="77777777" w:rsidR="003F59C5" w:rsidRPr="007C1230" w:rsidRDefault="003F59C5" w:rsidP="009750A8">
            <w:pPr>
              <w:pStyle w:val="ekvkolumnentitel"/>
            </w:pPr>
            <w:r w:rsidRPr="007C1230">
              <w:t>Name: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3298FC" w14:textId="77777777" w:rsidR="003F59C5" w:rsidRPr="007C1230" w:rsidRDefault="003F59C5" w:rsidP="009750A8">
            <w:pPr>
              <w:pStyle w:val="ekvkolumnentitel"/>
            </w:pPr>
            <w:r w:rsidRPr="007C1230">
              <w:t>Klasse: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23E2E0" w14:textId="77777777" w:rsidR="003F59C5" w:rsidRPr="007C1230" w:rsidRDefault="003F59C5" w:rsidP="009750A8">
            <w:pPr>
              <w:pStyle w:val="ekvkolumnentitel"/>
            </w:pPr>
            <w:r w:rsidRPr="007C1230">
              <w:t>Datum: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C3715D" w14:textId="77777777" w:rsidR="003F59C5" w:rsidRPr="007C1230" w:rsidRDefault="003F59C5" w:rsidP="009750A8">
            <w:pPr>
              <w:pStyle w:val="ekvkvnummer"/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E0A2ED" w14:textId="77777777" w:rsidR="003F59C5" w:rsidRPr="007C1230" w:rsidRDefault="003F59C5" w:rsidP="009750A8">
            <w:pPr>
              <w:pStyle w:val="ekvkapitel"/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</w:tcBorders>
            <w:vAlign w:val="bottom"/>
          </w:tcPr>
          <w:p w14:paraId="2AD72309" w14:textId="77777777" w:rsidR="003F59C5" w:rsidRPr="007636A0" w:rsidRDefault="003F59C5" w:rsidP="009750A8">
            <w:pPr>
              <w:pStyle w:val="ekvkolumnentitel"/>
              <w:rPr>
                <w:color w:val="FFFFFF" w:themeColor="background1"/>
              </w:rPr>
            </w:pPr>
          </w:p>
        </w:tc>
      </w:tr>
      <w:tr w:rsidR="003F59C5" w:rsidRPr="00BF17F2" w14:paraId="62C3FFEF" w14:textId="77777777" w:rsidTr="009750A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61" w:type="dxa"/>
            <w:tcBorders>
              <w:bottom w:val="nil"/>
              <w:right w:val="nil"/>
            </w:tcBorders>
            <w:noWrap/>
            <w:vAlign w:val="bottom"/>
          </w:tcPr>
          <w:p w14:paraId="1DE0B91E" w14:textId="77777777" w:rsidR="003F59C5" w:rsidRPr="00BF17F2" w:rsidRDefault="003F59C5" w:rsidP="009750A8">
            <w:pPr>
              <w:rPr>
                <w:color w:val="FFFFFF" w:themeColor="background1"/>
              </w:rPr>
            </w:pPr>
          </w:p>
        </w:tc>
        <w:tc>
          <w:tcPr>
            <w:tcW w:w="9739" w:type="dxa"/>
            <w:gridSpan w:val="6"/>
            <w:tcBorders>
              <w:left w:val="nil"/>
              <w:bottom w:val="nil"/>
            </w:tcBorders>
            <w:noWrap/>
            <w:vAlign w:val="bottom"/>
          </w:tcPr>
          <w:p w14:paraId="512A6726" w14:textId="77777777" w:rsidR="003F59C5" w:rsidRPr="00BF17F2" w:rsidRDefault="003F59C5" w:rsidP="009750A8">
            <w:pPr>
              <w:rPr>
                <w:color w:val="FFFFFF" w:themeColor="background1"/>
              </w:rPr>
            </w:pPr>
          </w:p>
        </w:tc>
      </w:tr>
    </w:tbl>
    <w:p w14:paraId="3A05FB08" w14:textId="4CC86EE0" w:rsidR="00BA0279" w:rsidRDefault="00BA0279" w:rsidP="00BA0279">
      <w:r w:rsidRPr="003F59C5">
        <w:rPr>
          <w:rStyle w:val="ekvnummerierung"/>
        </w:rPr>
        <w:t>3.</w:t>
      </w:r>
      <w:r>
        <w:t xml:space="preserve"> Wer trägt Verantwortung für Leons Situation?</w:t>
      </w:r>
      <w:r>
        <w:t xml:space="preserve"> </w:t>
      </w:r>
      <w:r>
        <w:t>Begründet eure Entscheidung:</w:t>
      </w:r>
    </w:p>
    <w:p w14:paraId="4CFBAAC9" w14:textId="77777777" w:rsidR="00BA0279" w:rsidRDefault="00BA0279" w:rsidP="00BA0279"/>
    <w:p w14:paraId="6DD3CC3D" w14:textId="77777777" w:rsidR="00BA0279" w:rsidRDefault="00BA0279" w:rsidP="00BA0279">
      <w:r>
        <w:rPr>
          <w:rFonts w:ascii="Segoe UI Symbol" w:hAnsi="Segoe UI Symbol" w:cs="Segoe UI Symbol"/>
        </w:rPr>
        <w:t>☐</w:t>
      </w:r>
      <w:r>
        <w:t xml:space="preserve"> Leon selbst</w:t>
      </w:r>
    </w:p>
    <w:p w14:paraId="714F3D96" w14:textId="77777777" w:rsidR="00BA0279" w:rsidRDefault="00BA0279" w:rsidP="00BA0279">
      <w:r>
        <w:rPr>
          <w:rFonts w:ascii="Segoe UI Symbol" w:hAnsi="Segoe UI Symbol" w:cs="Segoe UI Symbol"/>
        </w:rPr>
        <w:t>☐</w:t>
      </w:r>
      <w:r>
        <w:t xml:space="preserve"> Der Online-Shop</w:t>
      </w:r>
    </w:p>
    <w:p w14:paraId="07FAA665" w14:textId="77777777" w:rsidR="00BA0279" w:rsidRDefault="00BA0279" w:rsidP="00BA0279">
      <w:r>
        <w:rPr>
          <w:rFonts w:ascii="Segoe UI Symbol" w:hAnsi="Segoe UI Symbol" w:cs="Segoe UI Symbol"/>
        </w:rPr>
        <w:t>☐</w:t>
      </w:r>
      <w:r>
        <w:t xml:space="preserve"> Der Zahlungsdienstleister</w:t>
      </w:r>
    </w:p>
    <w:p w14:paraId="35CE30C2" w14:textId="1349A2E3" w:rsidR="00BA0279" w:rsidRDefault="00BA0279" w:rsidP="00BA0279">
      <w:r>
        <w:rPr>
          <w:rFonts w:ascii="Segoe UI Symbol" w:hAnsi="Segoe UI Symbol" w:cs="Segoe UI Symbol"/>
        </w:rPr>
        <w:t>☐</w:t>
      </w:r>
      <w:r>
        <w:t xml:space="preserve"> Die Influencer</w:t>
      </w:r>
      <w:r w:rsidR="00C56579">
        <w:t>innen und Influencer</w:t>
      </w:r>
    </w:p>
    <w:p w14:paraId="42314191" w14:textId="77777777" w:rsidR="00BA0279" w:rsidRDefault="00BA0279" w:rsidP="00BA0279">
      <w:r>
        <w:rPr>
          <w:rFonts w:ascii="Segoe UI Symbol" w:hAnsi="Segoe UI Symbol" w:cs="Segoe UI Symbol"/>
        </w:rPr>
        <w:t>☐</w:t>
      </w:r>
      <w:r>
        <w:t xml:space="preserve"> Alle Beteiligten</w:t>
      </w:r>
    </w:p>
    <w:p w14:paraId="76AD2F44" w14:textId="77777777" w:rsidR="00BA0279" w:rsidRDefault="00BA0279" w:rsidP="00BA0279"/>
    <w:p w14:paraId="2FA3BA53" w14:textId="77777777" w:rsidR="00C56579" w:rsidRDefault="00C56579" w:rsidP="00C56579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 w:rsidRPr="0072736D">
        <w:rPr>
          <w:rStyle w:val="ekvlsungunterstrichen"/>
        </w:rPr>
        <w:tab/>
      </w:r>
      <w:r w:rsidRPr="0072736D">
        <w:rPr>
          <w:rStyle w:val="ekvlsungunterstrichen"/>
        </w:rPr>
        <w:tab/>
      </w:r>
      <w:r w:rsidRPr="0072736D">
        <w:rPr>
          <w:rStyle w:val="ekvlsungunterstrichen"/>
        </w:rPr>
        <w:tab/>
      </w:r>
      <w:r w:rsidRPr="0072736D">
        <w:rPr>
          <w:rStyle w:val="ekvlsungunterstrichen"/>
        </w:rPr>
        <w:tab/>
      </w:r>
      <w:r w:rsidRPr="0072736D">
        <w:rPr>
          <w:rStyle w:val="ekvlsungunterstrichen"/>
        </w:rPr>
        <w:tab/>
      </w:r>
      <w:r w:rsidRPr="0072736D">
        <w:rPr>
          <w:rStyle w:val="ekvlsungunterstrichen"/>
        </w:rPr>
        <w:tab/>
      </w:r>
      <w:r w:rsidRPr="0072736D">
        <w:rPr>
          <w:rStyle w:val="ekvlsungunterstrichen"/>
        </w:rPr>
        <w:tab/>
      </w:r>
      <w:r w:rsidRPr="0072736D">
        <w:rPr>
          <w:rStyle w:val="ekvlsungunterstrichen"/>
        </w:rPr>
        <w:tab/>
      </w:r>
      <w:r w:rsidRPr="0072736D">
        <w:rPr>
          <w:rStyle w:val="ekvlsungunterstrichen"/>
        </w:rPr>
        <w:tab/>
      </w:r>
      <w:r w:rsidRPr="0072736D">
        <w:rPr>
          <w:rStyle w:val="ekvlsungunterstrichen"/>
        </w:rPr>
        <w:tab/>
      </w:r>
      <w:r w:rsidRPr="0072736D">
        <w:rPr>
          <w:rStyle w:val="ekvlsungunterstrichen"/>
        </w:rPr>
        <w:tab/>
      </w:r>
      <w:r w:rsidRPr="0072736D">
        <w:rPr>
          <w:rStyle w:val="ekvlsungunterstrichen"/>
        </w:rPr>
        <w:tab/>
      </w:r>
    </w:p>
    <w:p w14:paraId="69B05398" w14:textId="009E31CF" w:rsidR="00BA0279" w:rsidRDefault="00BA0279" w:rsidP="00BA0279"/>
    <w:p w14:paraId="2C83DD1D" w14:textId="77777777" w:rsidR="00BA0279" w:rsidRDefault="00BA0279" w:rsidP="00BA0279"/>
    <w:p w14:paraId="59C674C7" w14:textId="1A13880D" w:rsidR="00BA0279" w:rsidRDefault="00BA0279" w:rsidP="00BA0279">
      <w:r w:rsidRPr="00F6604D">
        <w:rPr>
          <w:rStyle w:val="ekvnummerierung"/>
        </w:rPr>
        <w:t>4.</w:t>
      </w:r>
      <w:r>
        <w:t xml:space="preserve"> </w:t>
      </w:r>
      <w:r>
        <w:t>Diskutiert die folgenden Fragen.</w:t>
      </w:r>
      <w:r w:rsidR="00C56579">
        <w:t xml:space="preserve"> Macht euch Notizen.</w:t>
      </w:r>
    </w:p>
    <w:p w14:paraId="4A02991E" w14:textId="77777777" w:rsidR="00C56579" w:rsidRDefault="00C56579" w:rsidP="00BA0279"/>
    <w:p w14:paraId="33E0E22D" w14:textId="629A5285" w:rsidR="00C56579" w:rsidRDefault="00BA0279" w:rsidP="00BA0279">
      <w:r w:rsidRPr="000B2915">
        <w:rPr>
          <w:rStyle w:val="ekvnummerierung"/>
        </w:rPr>
        <w:t>a)</w:t>
      </w:r>
      <w:r>
        <w:t xml:space="preserve"> </w:t>
      </w:r>
      <w:r>
        <w:t>Warum sprechen solche Angebote besonders junge Menschen an?</w:t>
      </w:r>
    </w:p>
    <w:p w14:paraId="664CDD88" w14:textId="6F832C11" w:rsidR="00C56579" w:rsidRDefault="00C56579" w:rsidP="00C56579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75062562" w14:textId="64E6A9C6" w:rsidR="00C56579" w:rsidRDefault="00C56579" w:rsidP="00C56579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65D566BE" w14:textId="2D4322D7" w:rsidR="00C56579" w:rsidRPr="00C56579" w:rsidRDefault="00C56579" w:rsidP="00C56579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5AF424F8" w14:textId="77777777" w:rsidR="00C56579" w:rsidRDefault="00C56579" w:rsidP="00BA0279"/>
    <w:p w14:paraId="5ED932AE" w14:textId="77777777" w:rsidR="00C56579" w:rsidRDefault="00C56579" w:rsidP="00BA0279"/>
    <w:p w14:paraId="36E652E0" w14:textId="555CAD81" w:rsidR="00C56579" w:rsidRDefault="00BA0279" w:rsidP="00BA0279">
      <w:r w:rsidRPr="000B2915">
        <w:rPr>
          <w:rStyle w:val="ekvnummerierung"/>
        </w:rPr>
        <w:t>b)</w:t>
      </w:r>
      <w:r>
        <w:t xml:space="preserve"> </w:t>
      </w:r>
      <w:r>
        <w:t>Welche Rolle spielen Werbung, Social Media und Influencer?</w:t>
      </w:r>
    </w:p>
    <w:p w14:paraId="5FFB64A4" w14:textId="77777777" w:rsidR="00C56579" w:rsidRDefault="00C56579" w:rsidP="00C56579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4A50D9D8" w14:textId="77777777" w:rsidR="00C56579" w:rsidRDefault="00C56579" w:rsidP="00C56579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1AC20D63" w14:textId="77777777" w:rsidR="00C56579" w:rsidRPr="00C56579" w:rsidRDefault="00C56579" w:rsidP="00C56579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224D9B71" w14:textId="77777777" w:rsidR="00C56579" w:rsidRDefault="00C56579" w:rsidP="00BA0279"/>
    <w:p w14:paraId="3E39CC95" w14:textId="77777777" w:rsidR="00C56579" w:rsidRDefault="00C56579" w:rsidP="00BA0279"/>
    <w:p w14:paraId="602F82D4" w14:textId="16510BAE" w:rsidR="00BA0279" w:rsidRDefault="00BA0279" w:rsidP="00BA0279">
      <w:r w:rsidRPr="000B2915">
        <w:rPr>
          <w:rStyle w:val="ekvnummerierung"/>
        </w:rPr>
        <w:t>c)</w:t>
      </w:r>
      <w:r>
        <w:t xml:space="preserve"> </w:t>
      </w:r>
      <w:r>
        <w:t>Welche Folgen können entstehen, wenn man den Überblick über offene Zahlungen verliert?</w:t>
      </w:r>
    </w:p>
    <w:p w14:paraId="5028BD69" w14:textId="77777777" w:rsidR="00C56579" w:rsidRDefault="00C56579" w:rsidP="00C56579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45F74F3E" w14:textId="77777777" w:rsidR="00C56579" w:rsidRDefault="00C56579" w:rsidP="00C56579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3BA7DF28" w14:textId="77777777" w:rsidR="00C56579" w:rsidRPr="00C56579" w:rsidRDefault="00C56579" w:rsidP="00C56579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25C68659" w14:textId="77777777" w:rsidR="00C56579" w:rsidRDefault="00C56579" w:rsidP="00BA0279"/>
    <w:p w14:paraId="07E0A50E" w14:textId="77777777" w:rsidR="00C56579" w:rsidRDefault="00C56579" w:rsidP="00BA0279"/>
    <w:p w14:paraId="3DD0C97B" w14:textId="3D061C7D" w:rsidR="00BA0279" w:rsidRDefault="00BA0279" w:rsidP="00BA0279">
      <w:r w:rsidRPr="000B2915">
        <w:rPr>
          <w:rStyle w:val="ekvnummerierung"/>
        </w:rPr>
        <w:t xml:space="preserve">d) </w:t>
      </w:r>
      <w:r>
        <w:t>Wie können „Buy now, pay later“-Angebote unser Konsumverhalten verändern?</w:t>
      </w:r>
    </w:p>
    <w:p w14:paraId="186208E4" w14:textId="77777777" w:rsidR="00C56579" w:rsidRDefault="00C56579" w:rsidP="00C56579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03FBC688" w14:textId="77777777" w:rsidR="00C56579" w:rsidRDefault="00C56579" w:rsidP="00C56579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6CFC0F9E" w14:textId="77777777" w:rsidR="00C56579" w:rsidRPr="00C56579" w:rsidRDefault="00C56579" w:rsidP="00C56579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1CF013CA" w14:textId="77777777" w:rsidR="00C56579" w:rsidRDefault="00C56579" w:rsidP="00C56579"/>
    <w:p w14:paraId="10D4DAC4" w14:textId="77777777" w:rsidR="00C56579" w:rsidRDefault="00C56579" w:rsidP="00BA0279"/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61"/>
        <w:gridCol w:w="3880"/>
        <w:gridCol w:w="1319"/>
        <w:gridCol w:w="2031"/>
        <w:gridCol w:w="1235"/>
        <w:gridCol w:w="1010"/>
        <w:gridCol w:w="264"/>
      </w:tblGrid>
      <w:tr w:rsidR="00C56579" w:rsidRPr="00C172AE" w14:paraId="4B6BFC5B" w14:textId="77777777" w:rsidTr="009750A8">
        <w:trPr>
          <w:trHeight w:hRule="exact" w:val="510"/>
        </w:trPr>
        <w:tc>
          <w:tcPr>
            <w:tcW w:w="1261" w:type="dxa"/>
            <w:tcBorders>
              <w:top w:val="nil"/>
              <w:bottom w:val="nil"/>
              <w:right w:val="nil"/>
            </w:tcBorders>
            <w:noWrap/>
            <w:vAlign w:val="bottom"/>
          </w:tcPr>
          <w:p w14:paraId="719E078D" w14:textId="77777777" w:rsidR="00C56579" w:rsidRPr="00594A83" w:rsidRDefault="00C56579" w:rsidP="009750A8">
            <w:pPr>
              <w:pageBreakBefore/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949280" w14:textId="77777777" w:rsidR="00C56579" w:rsidRPr="007C1230" w:rsidRDefault="00C56579" w:rsidP="009750A8">
            <w:pPr>
              <w:pStyle w:val="ekvkolumnentitel"/>
            </w:pPr>
            <w:r w:rsidRPr="007C1230">
              <w:t>Name: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C51018" w14:textId="77777777" w:rsidR="00C56579" w:rsidRPr="007C1230" w:rsidRDefault="00C56579" w:rsidP="009750A8">
            <w:pPr>
              <w:pStyle w:val="ekvkolumnentitel"/>
            </w:pPr>
            <w:r w:rsidRPr="007C1230">
              <w:t>Klasse: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72928" w14:textId="77777777" w:rsidR="00C56579" w:rsidRPr="007C1230" w:rsidRDefault="00C56579" w:rsidP="009750A8">
            <w:pPr>
              <w:pStyle w:val="ekvkolumnentitel"/>
            </w:pPr>
            <w:r w:rsidRPr="007C1230">
              <w:t>Datum: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C2C576" w14:textId="77777777" w:rsidR="00C56579" w:rsidRPr="007C1230" w:rsidRDefault="00C56579" w:rsidP="009750A8">
            <w:pPr>
              <w:pStyle w:val="ekvkvnummer"/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1E2938" w14:textId="77777777" w:rsidR="00C56579" w:rsidRPr="007C1230" w:rsidRDefault="00C56579" w:rsidP="009750A8">
            <w:pPr>
              <w:pStyle w:val="ekvkapitel"/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</w:tcBorders>
            <w:vAlign w:val="bottom"/>
          </w:tcPr>
          <w:p w14:paraId="3F200BA8" w14:textId="77777777" w:rsidR="00C56579" w:rsidRPr="007636A0" w:rsidRDefault="00C56579" w:rsidP="009750A8">
            <w:pPr>
              <w:pStyle w:val="ekvkolumnentitel"/>
              <w:rPr>
                <w:color w:val="FFFFFF" w:themeColor="background1"/>
              </w:rPr>
            </w:pPr>
          </w:p>
        </w:tc>
      </w:tr>
      <w:tr w:rsidR="00C56579" w:rsidRPr="00BF17F2" w14:paraId="5BD0C734" w14:textId="77777777" w:rsidTr="009750A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61" w:type="dxa"/>
            <w:tcBorders>
              <w:bottom w:val="nil"/>
              <w:right w:val="nil"/>
            </w:tcBorders>
            <w:noWrap/>
            <w:vAlign w:val="bottom"/>
          </w:tcPr>
          <w:p w14:paraId="08BCFE1D" w14:textId="77777777" w:rsidR="00C56579" w:rsidRPr="00BF17F2" w:rsidRDefault="00C56579" w:rsidP="009750A8">
            <w:pPr>
              <w:rPr>
                <w:color w:val="FFFFFF" w:themeColor="background1"/>
              </w:rPr>
            </w:pPr>
          </w:p>
        </w:tc>
        <w:tc>
          <w:tcPr>
            <w:tcW w:w="9739" w:type="dxa"/>
            <w:gridSpan w:val="6"/>
            <w:tcBorders>
              <w:left w:val="nil"/>
              <w:bottom w:val="nil"/>
            </w:tcBorders>
            <w:noWrap/>
            <w:vAlign w:val="bottom"/>
          </w:tcPr>
          <w:p w14:paraId="556D43D9" w14:textId="77777777" w:rsidR="00C56579" w:rsidRPr="00BF17F2" w:rsidRDefault="00C56579" w:rsidP="009750A8">
            <w:pPr>
              <w:rPr>
                <w:color w:val="FFFFFF" w:themeColor="background1"/>
              </w:rPr>
            </w:pPr>
          </w:p>
        </w:tc>
      </w:tr>
    </w:tbl>
    <w:p w14:paraId="7F40BCF5" w14:textId="77777777" w:rsidR="00C56579" w:rsidRDefault="00C56579" w:rsidP="00BA0279"/>
    <w:p w14:paraId="5F00453E" w14:textId="4CE97478" w:rsidR="00BA0279" w:rsidRDefault="00C56579" w:rsidP="00BA0279">
      <w:r w:rsidRPr="00330560">
        <w:rPr>
          <w:rStyle w:val="ekvnummerierung"/>
        </w:rPr>
        <w:t>5</w:t>
      </w:r>
      <w:r>
        <w:t xml:space="preserve">. </w:t>
      </w:r>
      <w:r w:rsidR="00330560">
        <w:t xml:space="preserve">Formuliert </w:t>
      </w:r>
      <w:r>
        <w:t xml:space="preserve">Regeln oder </w:t>
      </w:r>
      <w:r w:rsidR="00BA0279">
        <w:t>Tipps</w:t>
      </w:r>
      <w:r w:rsidR="00330560">
        <w:t xml:space="preserve">, die </w:t>
      </w:r>
      <w:r w:rsidR="00BA0279">
        <w:t xml:space="preserve">Jugendlichen </w:t>
      </w:r>
      <w:r w:rsidR="00330560">
        <w:t xml:space="preserve">dabei </w:t>
      </w:r>
      <w:r w:rsidR="00BA0279">
        <w:t>helfen, „Buy now, pay later“ verantwortungsvoll zu nutzen</w:t>
      </w:r>
      <w:r w:rsidR="00330560">
        <w:t>.</w:t>
      </w:r>
    </w:p>
    <w:p w14:paraId="6F54AE9C" w14:textId="77777777" w:rsidR="00330560" w:rsidRDefault="00330560" w:rsidP="00330560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1EBB9587" w14:textId="77777777" w:rsidR="00330560" w:rsidRDefault="00330560" w:rsidP="00330560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6ABB6305" w14:textId="77777777" w:rsidR="00330560" w:rsidRDefault="00330560" w:rsidP="00330560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0B3EF438" w14:textId="60B5259C" w:rsidR="00330560" w:rsidRDefault="00330560" w:rsidP="00330560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78295600" w14:textId="77777777" w:rsidR="00330560" w:rsidRDefault="00330560" w:rsidP="00330560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64D529E5" w14:textId="77777777" w:rsidR="00330560" w:rsidRDefault="00330560" w:rsidP="00330560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6F83456E" w14:textId="77777777" w:rsidR="00330560" w:rsidRDefault="00330560" w:rsidP="00BA0279">
      <w:pPr>
        <w:rPr>
          <w:rStyle w:val="ekvlsungunterstrichen"/>
        </w:rPr>
      </w:pPr>
    </w:p>
    <w:p w14:paraId="46DD4552" w14:textId="77777777" w:rsidR="00330560" w:rsidRDefault="00330560" w:rsidP="00BA0279"/>
    <w:p w14:paraId="3A66023A" w14:textId="56E7096C" w:rsidR="00BA0279" w:rsidRDefault="00BA0279" w:rsidP="00330560">
      <w:pPr>
        <w:pStyle w:val="ekvue3arial"/>
      </w:pPr>
      <w:r>
        <w:t>Optionale Zusatzaufgabe</w:t>
      </w:r>
      <w:r>
        <w:t>n</w:t>
      </w:r>
    </w:p>
    <w:p w14:paraId="76703732" w14:textId="77777777" w:rsidR="00BA0279" w:rsidRDefault="00BA0279" w:rsidP="00BA0279"/>
    <w:p w14:paraId="4A0267FC" w14:textId="4C16F590" w:rsidR="00BA0279" w:rsidRDefault="00330560" w:rsidP="00BA0279">
      <w:r>
        <w:rPr>
          <w:rStyle w:val="ekvnummerierung"/>
        </w:rPr>
        <w:t>6</w:t>
      </w:r>
      <w:r w:rsidR="00BA0279" w:rsidRPr="00F6604D">
        <w:rPr>
          <w:rStyle w:val="ekvnummerierung"/>
        </w:rPr>
        <w:t>.</w:t>
      </w:r>
      <w:r w:rsidR="00BA0279">
        <w:t xml:space="preserve"> </w:t>
      </w:r>
      <w:r w:rsidR="00BA0279">
        <w:t>Recherchiert ein Beispiel für „Buy now, pay later“ aus dem Alltag oder aus einem Online-Shop.</w:t>
      </w:r>
    </w:p>
    <w:p w14:paraId="595BFAE6" w14:textId="77777777" w:rsidR="00BA0279" w:rsidRDefault="00BA0279" w:rsidP="00BA0279">
      <w:r>
        <w:t>•</w:t>
      </w:r>
      <w:r>
        <w:tab/>
        <w:t>Welche Zahlungsoptionen werden angeboten?</w:t>
      </w:r>
    </w:p>
    <w:p w14:paraId="38B526EB" w14:textId="77777777" w:rsidR="00BA0279" w:rsidRDefault="00BA0279" w:rsidP="00BA0279">
      <w:r>
        <w:t>•</w:t>
      </w:r>
      <w:r>
        <w:tab/>
        <w:t>Wie wird dafür geworben?</w:t>
      </w:r>
    </w:p>
    <w:p w14:paraId="18A2C54A" w14:textId="77777777" w:rsidR="00BA0279" w:rsidRDefault="00BA0279" w:rsidP="00BA0279">
      <w:r>
        <w:t>•</w:t>
      </w:r>
      <w:r>
        <w:tab/>
        <w:t>Warum könnte das besonders attraktiv wirken?</w:t>
      </w:r>
    </w:p>
    <w:p w14:paraId="1C47CE14" w14:textId="77777777" w:rsidR="00BA0279" w:rsidRDefault="00BA0279" w:rsidP="00BA0279"/>
    <w:p w14:paraId="2FE9B906" w14:textId="77777777" w:rsidR="00330560" w:rsidRDefault="00330560" w:rsidP="00330560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346BECC7" w14:textId="77777777" w:rsidR="00330560" w:rsidRDefault="00330560" w:rsidP="00330560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2B6760B7" w14:textId="77777777" w:rsidR="00330560" w:rsidRDefault="00330560" w:rsidP="00330560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37F61ED4" w14:textId="77777777" w:rsidR="00330560" w:rsidRDefault="00330560" w:rsidP="00330560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78097664" w14:textId="77777777" w:rsidR="00330560" w:rsidRDefault="00330560" w:rsidP="00330560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1E0FD031" w14:textId="77777777" w:rsidR="00330560" w:rsidRDefault="00330560" w:rsidP="00330560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32F12477" w14:textId="77777777" w:rsidR="00330560" w:rsidRDefault="00330560" w:rsidP="00BA0279"/>
    <w:p w14:paraId="66323A0C" w14:textId="77777777" w:rsidR="00330560" w:rsidRDefault="00330560" w:rsidP="00BA0279"/>
    <w:p w14:paraId="0CF69E9D" w14:textId="0EFDFAC6" w:rsidR="00BA0279" w:rsidRDefault="00330560" w:rsidP="00BA0279">
      <w:r>
        <w:rPr>
          <w:rStyle w:val="ekvnummerierung"/>
        </w:rPr>
        <w:t>7</w:t>
      </w:r>
      <w:r w:rsidR="00BA0279" w:rsidRPr="00F6604D">
        <w:rPr>
          <w:rStyle w:val="ekvnummerierung"/>
        </w:rPr>
        <w:t>.</w:t>
      </w:r>
      <w:r w:rsidR="00BA0279">
        <w:t xml:space="preserve"> Nimm Stellung: </w:t>
      </w:r>
      <w:r w:rsidR="00BA0279">
        <w:t>Findest du „Buy now, pay later“ eher praktisch oder problematisch?</w:t>
      </w:r>
      <w:r w:rsidR="00BA0279">
        <w:t xml:space="preserve"> </w:t>
      </w:r>
      <w:r w:rsidR="00BA0279">
        <w:t>Begründe deine Meinung.</w:t>
      </w:r>
    </w:p>
    <w:p w14:paraId="1FBD1152" w14:textId="72B388B2" w:rsidR="00791EC7" w:rsidRDefault="00791EC7" w:rsidP="00BA0279"/>
    <w:p w14:paraId="444AC8DF" w14:textId="77777777" w:rsidR="00330560" w:rsidRDefault="00330560" w:rsidP="00330560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0408DADF" w14:textId="77777777" w:rsidR="00330560" w:rsidRDefault="00330560" w:rsidP="00330560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62C157E7" w14:textId="77777777" w:rsidR="00330560" w:rsidRDefault="00330560" w:rsidP="00330560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2E563048" w14:textId="77777777" w:rsidR="00330560" w:rsidRDefault="00330560" w:rsidP="00330560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3B86FB32" w14:textId="77777777" w:rsidR="00330560" w:rsidRDefault="00330560" w:rsidP="00330560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445F7A1E" w14:textId="77777777" w:rsidR="00330560" w:rsidRDefault="00330560" w:rsidP="00330560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7C076F6E" w14:textId="77777777" w:rsidR="00330560" w:rsidRDefault="00330560" w:rsidP="00BA0279"/>
    <w:sectPr w:rsidR="00330560" w:rsidSect="001D1169">
      <w:footerReference w:type="default" r:id="rId8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1BCFE" w14:textId="77777777" w:rsidR="00BF781C" w:rsidRDefault="00BF781C" w:rsidP="003C599D">
      <w:pPr>
        <w:spacing w:line="240" w:lineRule="auto"/>
      </w:pPr>
      <w:r>
        <w:separator/>
      </w:r>
    </w:p>
  </w:endnote>
  <w:endnote w:type="continuationSeparator" w:id="0">
    <w:p w14:paraId="288FAA35" w14:textId="77777777" w:rsidR="00BF781C" w:rsidRDefault="00BF781C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2D7875" w:rsidRPr="00F42294" w14:paraId="4102BAC0" w14:textId="77777777" w:rsidTr="006B2D23">
      <w:trPr>
        <w:trHeight w:hRule="exact" w:val="680"/>
      </w:trPr>
      <w:tc>
        <w:tcPr>
          <w:tcW w:w="1131" w:type="dxa"/>
          <w:noWrap/>
        </w:tcPr>
        <w:p w14:paraId="671CA887" w14:textId="77777777" w:rsidR="002D7875" w:rsidRPr="00913892" w:rsidRDefault="002D7875" w:rsidP="00913892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6F514316" wp14:editId="1B8798EF">
                <wp:extent cx="468000" cy="234000"/>
                <wp:effectExtent l="0" t="0" r="8255" b="0"/>
                <wp:docPr id="1" name="Graf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517A41BF" w14:textId="5764BEEC" w:rsidR="002D7875" w:rsidRPr="00913892" w:rsidRDefault="002D7875" w:rsidP="00554EDA">
          <w:pPr>
            <w:pStyle w:val="ekvpagina"/>
          </w:pPr>
          <w:r w:rsidRPr="00913892">
            <w:t xml:space="preserve">© Ernst Klett Verlag GmbH, </w:t>
          </w:r>
          <w:r w:rsidR="00AC7B63">
            <w:t>Stuttgart 20</w:t>
          </w:r>
          <w:r w:rsidR="0072736D">
            <w:t>26</w:t>
          </w:r>
          <w:r w:rsidRPr="00913892">
            <w:t>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5BF99686" w14:textId="13F69BD1" w:rsidR="002D7875" w:rsidRPr="000B425B" w:rsidRDefault="00FB1E10" w:rsidP="00FB1E10">
          <w:pPr>
            <w:pStyle w:val="ekvquelle"/>
          </w:pPr>
          <w:r w:rsidRPr="00FB1E10">
            <w:rPr>
              <w:rStyle w:val="ekvquellefett"/>
            </w:rPr>
            <w:t>Text:</w:t>
          </w:r>
          <w:r>
            <w:t xml:space="preserve"> </w:t>
          </w:r>
          <w:r w:rsidR="0072736D">
            <w:t>Christoph Herting</w:t>
          </w:r>
        </w:p>
      </w:tc>
      <w:tc>
        <w:tcPr>
          <w:tcW w:w="397" w:type="dxa"/>
        </w:tcPr>
        <w:p w14:paraId="11107FC7" w14:textId="77777777" w:rsidR="002D7875" w:rsidRPr="00913892" w:rsidRDefault="002D7875" w:rsidP="00913892">
          <w:pPr>
            <w:pStyle w:val="ekvpagina"/>
          </w:pPr>
        </w:p>
      </w:tc>
    </w:tr>
  </w:tbl>
  <w:p w14:paraId="20C34034" w14:textId="77777777" w:rsidR="002D7875" w:rsidRDefault="002D787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C0AFC" w14:textId="77777777" w:rsidR="00BF781C" w:rsidRDefault="00BF781C" w:rsidP="003C599D">
      <w:pPr>
        <w:spacing w:line="240" w:lineRule="auto"/>
      </w:pPr>
      <w:r>
        <w:separator/>
      </w:r>
    </w:p>
  </w:footnote>
  <w:footnote w:type="continuationSeparator" w:id="0">
    <w:p w14:paraId="40C23FEB" w14:textId="77777777" w:rsidR="00BF781C" w:rsidRDefault="00BF781C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F3123"/>
    <w:multiLevelType w:val="multilevel"/>
    <w:tmpl w:val="6C684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D51444"/>
    <w:multiLevelType w:val="multilevel"/>
    <w:tmpl w:val="7472B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1B6918"/>
    <w:multiLevelType w:val="multilevel"/>
    <w:tmpl w:val="F8486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940C74"/>
    <w:multiLevelType w:val="multilevel"/>
    <w:tmpl w:val="D3948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B160340"/>
    <w:multiLevelType w:val="multilevel"/>
    <w:tmpl w:val="C688E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571E5A"/>
    <w:multiLevelType w:val="multilevel"/>
    <w:tmpl w:val="46F6A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12679570">
    <w:abstractNumId w:val="4"/>
  </w:num>
  <w:num w:numId="2" w16cid:durableId="945384754">
    <w:abstractNumId w:val="1"/>
  </w:num>
  <w:num w:numId="3" w16cid:durableId="1197813693">
    <w:abstractNumId w:val="0"/>
  </w:num>
  <w:num w:numId="4" w16cid:durableId="2000159230">
    <w:abstractNumId w:val="3"/>
  </w:num>
  <w:num w:numId="5" w16cid:durableId="80639887">
    <w:abstractNumId w:val="2"/>
  </w:num>
  <w:num w:numId="6" w16cid:durableId="7257652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515"/>
    <w:rsid w:val="000040E2"/>
    <w:rsid w:val="00014D7E"/>
    <w:rsid w:val="0002009E"/>
    <w:rsid w:val="00020440"/>
    <w:rsid w:val="000307B4"/>
    <w:rsid w:val="00035074"/>
    <w:rsid w:val="00037566"/>
    <w:rsid w:val="00043523"/>
    <w:rsid w:val="000523D4"/>
    <w:rsid w:val="00053B2F"/>
    <w:rsid w:val="00054678"/>
    <w:rsid w:val="00054A93"/>
    <w:rsid w:val="0006258C"/>
    <w:rsid w:val="00062D31"/>
    <w:rsid w:val="00073067"/>
    <w:rsid w:val="000779C3"/>
    <w:rsid w:val="00080C3B"/>
    <w:rsid w:val="000812E6"/>
    <w:rsid w:val="000870A6"/>
    <w:rsid w:val="000875EE"/>
    <w:rsid w:val="00090AB2"/>
    <w:rsid w:val="000928AA"/>
    <w:rsid w:val="00092E87"/>
    <w:rsid w:val="000939F5"/>
    <w:rsid w:val="00094F01"/>
    <w:rsid w:val="000A51A5"/>
    <w:rsid w:val="000A61AB"/>
    <w:rsid w:val="000A7892"/>
    <w:rsid w:val="000B098D"/>
    <w:rsid w:val="000B28C5"/>
    <w:rsid w:val="000B2915"/>
    <w:rsid w:val="000B425B"/>
    <w:rsid w:val="000B7BD3"/>
    <w:rsid w:val="000C11E0"/>
    <w:rsid w:val="000C1572"/>
    <w:rsid w:val="000C77CA"/>
    <w:rsid w:val="000D40DE"/>
    <w:rsid w:val="000D4791"/>
    <w:rsid w:val="000D5ADE"/>
    <w:rsid w:val="000E343E"/>
    <w:rsid w:val="000F21E8"/>
    <w:rsid w:val="000F6468"/>
    <w:rsid w:val="000F7910"/>
    <w:rsid w:val="00103057"/>
    <w:rsid w:val="00107D77"/>
    <w:rsid w:val="00124062"/>
    <w:rsid w:val="00126A13"/>
    <w:rsid w:val="00126C2B"/>
    <w:rsid w:val="00127FA0"/>
    <w:rsid w:val="00131417"/>
    <w:rsid w:val="00136FB9"/>
    <w:rsid w:val="00137DDD"/>
    <w:rsid w:val="001524C9"/>
    <w:rsid w:val="001527AF"/>
    <w:rsid w:val="00155116"/>
    <w:rsid w:val="0015764B"/>
    <w:rsid w:val="00161B4B"/>
    <w:rsid w:val="001641FA"/>
    <w:rsid w:val="0016475A"/>
    <w:rsid w:val="00165ECC"/>
    <w:rsid w:val="001743EB"/>
    <w:rsid w:val="00182050"/>
    <w:rsid w:val="00182B7D"/>
    <w:rsid w:val="001845AC"/>
    <w:rsid w:val="00186866"/>
    <w:rsid w:val="00187AFD"/>
    <w:rsid w:val="00190B65"/>
    <w:rsid w:val="00193A18"/>
    <w:rsid w:val="001A5BD5"/>
    <w:rsid w:val="001C3792"/>
    <w:rsid w:val="001C6C8F"/>
    <w:rsid w:val="001D007D"/>
    <w:rsid w:val="001D1169"/>
    <w:rsid w:val="001D2674"/>
    <w:rsid w:val="001D39FD"/>
    <w:rsid w:val="001D7433"/>
    <w:rsid w:val="001E485B"/>
    <w:rsid w:val="001F1E3D"/>
    <w:rsid w:val="001F53F1"/>
    <w:rsid w:val="0020055A"/>
    <w:rsid w:val="00200966"/>
    <w:rsid w:val="00201AA1"/>
    <w:rsid w:val="00205239"/>
    <w:rsid w:val="00213581"/>
    <w:rsid w:val="00214764"/>
    <w:rsid w:val="00214D18"/>
    <w:rsid w:val="00216D91"/>
    <w:rsid w:val="00216F99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554"/>
    <w:rsid w:val="002613E6"/>
    <w:rsid w:val="00261D9E"/>
    <w:rsid w:val="0026581E"/>
    <w:rsid w:val="00266025"/>
    <w:rsid w:val="00280525"/>
    <w:rsid w:val="0028107C"/>
    <w:rsid w:val="0028231D"/>
    <w:rsid w:val="0028284C"/>
    <w:rsid w:val="00283035"/>
    <w:rsid w:val="00287B24"/>
    <w:rsid w:val="00287DC0"/>
    <w:rsid w:val="00291485"/>
    <w:rsid w:val="00292470"/>
    <w:rsid w:val="00296B65"/>
    <w:rsid w:val="002A0CF6"/>
    <w:rsid w:val="002A25AE"/>
    <w:rsid w:val="002B10A9"/>
    <w:rsid w:val="002B3DF1"/>
    <w:rsid w:val="002B64EA"/>
    <w:rsid w:val="002C23F2"/>
    <w:rsid w:val="002C6849"/>
    <w:rsid w:val="002D41F4"/>
    <w:rsid w:val="002D7875"/>
    <w:rsid w:val="002D7B0C"/>
    <w:rsid w:val="002D7B42"/>
    <w:rsid w:val="002E163A"/>
    <w:rsid w:val="002E21C3"/>
    <w:rsid w:val="002E292B"/>
    <w:rsid w:val="002F1328"/>
    <w:rsid w:val="0030250F"/>
    <w:rsid w:val="00302866"/>
    <w:rsid w:val="00303749"/>
    <w:rsid w:val="00304833"/>
    <w:rsid w:val="00313596"/>
    <w:rsid w:val="00313FD8"/>
    <w:rsid w:val="00315EA9"/>
    <w:rsid w:val="00320087"/>
    <w:rsid w:val="00321063"/>
    <w:rsid w:val="0032667B"/>
    <w:rsid w:val="00327620"/>
    <w:rsid w:val="00330560"/>
    <w:rsid w:val="00331D08"/>
    <w:rsid w:val="003323B5"/>
    <w:rsid w:val="003373EF"/>
    <w:rsid w:val="00350FBE"/>
    <w:rsid w:val="003513CC"/>
    <w:rsid w:val="00362B02"/>
    <w:rsid w:val="0036404C"/>
    <w:rsid w:val="003653D5"/>
    <w:rsid w:val="00367F6A"/>
    <w:rsid w:val="00376A0A"/>
    <w:rsid w:val="0038356B"/>
    <w:rsid w:val="00384305"/>
    <w:rsid w:val="0039268F"/>
    <w:rsid w:val="00392F9B"/>
    <w:rsid w:val="00394595"/>
    <w:rsid w:val="003945FF"/>
    <w:rsid w:val="0039465E"/>
    <w:rsid w:val="003A1A19"/>
    <w:rsid w:val="003A5B0C"/>
    <w:rsid w:val="003B0179"/>
    <w:rsid w:val="003B348E"/>
    <w:rsid w:val="003B3ED5"/>
    <w:rsid w:val="003C39DC"/>
    <w:rsid w:val="003C4AE5"/>
    <w:rsid w:val="003C599D"/>
    <w:rsid w:val="003C63E9"/>
    <w:rsid w:val="003D3D68"/>
    <w:rsid w:val="003D70F5"/>
    <w:rsid w:val="003E21AC"/>
    <w:rsid w:val="003E2640"/>
    <w:rsid w:val="003E6330"/>
    <w:rsid w:val="003E7B62"/>
    <w:rsid w:val="003F23C7"/>
    <w:rsid w:val="003F362F"/>
    <w:rsid w:val="003F59C5"/>
    <w:rsid w:val="003F7DAF"/>
    <w:rsid w:val="00405D0B"/>
    <w:rsid w:val="00406443"/>
    <w:rsid w:val="00411B18"/>
    <w:rsid w:val="00415632"/>
    <w:rsid w:val="0042107E"/>
    <w:rsid w:val="00424375"/>
    <w:rsid w:val="004372DD"/>
    <w:rsid w:val="00441088"/>
    <w:rsid w:val="00441724"/>
    <w:rsid w:val="0044185E"/>
    <w:rsid w:val="00445ADA"/>
    <w:rsid w:val="00454148"/>
    <w:rsid w:val="004621B3"/>
    <w:rsid w:val="0046364F"/>
    <w:rsid w:val="00465073"/>
    <w:rsid w:val="00473A88"/>
    <w:rsid w:val="0047471A"/>
    <w:rsid w:val="00483A7A"/>
    <w:rsid w:val="00483D65"/>
    <w:rsid w:val="004862DF"/>
    <w:rsid w:val="00486B3D"/>
    <w:rsid w:val="00490692"/>
    <w:rsid w:val="004925F2"/>
    <w:rsid w:val="00495663"/>
    <w:rsid w:val="004A2037"/>
    <w:rsid w:val="004A66C3"/>
    <w:rsid w:val="004A66CF"/>
    <w:rsid w:val="004C10C5"/>
    <w:rsid w:val="004C6EE2"/>
    <w:rsid w:val="004E3969"/>
    <w:rsid w:val="004F504D"/>
    <w:rsid w:val="00501528"/>
    <w:rsid w:val="005069C1"/>
    <w:rsid w:val="00514229"/>
    <w:rsid w:val="005156EC"/>
    <w:rsid w:val="005168A4"/>
    <w:rsid w:val="00517BF0"/>
    <w:rsid w:val="0052117E"/>
    <w:rsid w:val="00521B91"/>
    <w:rsid w:val="005252D2"/>
    <w:rsid w:val="00530C92"/>
    <w:rsid w:val="00535AD8"/>
    <w:rsid w:val="00547103"/>
    <w:rsid w:val="00554EDA"/>
    <w:rsid w:val="00560848"/>
    <w:rsid w:val="00570045"/>
    <w:rsid w:val="0057200E"/>
    <w:rsid w:val="00572A0F"/>
    <w:rsid w:val="0057424F"/>
    <w:rsid w:val="00574FE0"/>
    <w:rsid w:val="00576D2D"/>
    <w:rsid w:val="00583FC8"/>
    <w:rsid w:val="00584F88"/>
    <w:rsid w:val="00587DF4"/>
    <w:rsid w:val="00594A83"/>
    <w:rsid w:val="00597E2F"/>
    <w:rsid w:val="005A2772"/>
    <w:rsid w:val="005A3FB2"/>
    <w:rsid w:val="005A6D94"/>
    <w:rsid w:val="005B29DE"/>
    <w:rsid w:val="005B6C9C"/>
    <w:rsid w:val="005C047C"/>
    <w:rsid w:val="005C0FBD"/>
    <w:rsid w:val="005C15A3"/>
    <w:rsid w:val="005C19DF"/>
    <w:rsid w:val="005C2458"/>
    <w:rsid w:val="005C400B"/>
    <w:rsid w:val="005C49D0"/>
    <w:rsid w:val="005C6584"/>
    <w:rsid w:val="005D367A"/>
    <w:rsid w:val="005D3E99"/>
    <w:rsid w:val="005D79B8"/>
    <w:rsid w:val="005E15AC"/>
    <w:rsid w:val="005F2AB3"/>
    <w:rsid w:val="005F3914"/>
    <w:rsid w:val="005F439D"/>
    <w:rsid w:val="005F511A"/>
    <w:rsid w:val="0060030C"/>
    <w:rsid w:val="0060130F"/>
    <w:rsid w:val="00603AD5"/>
    <w:rsid w:val="006201CB"/>
    <w:rsid w:val="00622F6B"/>
    <w:rsid w:val="00627765"/>
    <w:rsid w:val="0064692C"/>
    <w:rsid w:val="00653F68"/>
    <w:rsid w:val="006802C4"/>
    <w:rsid w:val="0068429A"/>
    <w:rsid w:val="00685BBC"/>
    <w:rsid w:val="00685FDD"/>
    <w:rsid w:val="00693676"/>
    <w:rsid w:val="006A71DE"/>
    <w:rsid w:val="006A72CF"/>
    <w:rsid w:val="006A7331"/>
    <w:rsid w:val="006A76D7"/>
    <w:rsid w:val="006B2D23"/>
    <w:rsid w:val="006B6247"/>
    <w:rsid w:val="006C4E52"/>
    <w:rsid w:val="006C6A77"/>
    <w:rsid w:val="006D28D4"/>
    <w:rsid w:val="006D49F0"/>
    <w:rsid w:val="006D7F2E"/>
    <w:rsid w:val="006E235E"/>
    <w:rsid w:val="006F0D3C"/>
    <w:rsid w:val="006F2EDC"/>
    <w:rsid w:val="006F72F5"/>
    <w:rsid w:val="00701B4F"/>
    <w:rsid w:val="00704625"/>
    <w:rsid w:val="00707FD3"/>
    <w:rsid w:val="00710718"/>
    <w:rsid w:val="0071249D"/>
    <w:rsid w:val="00715A9A"/>
    <w:rsid w:val="00716152"/>
    <w:rsid w:val="00717166"/>
    <w:rsid w:val="0072030B"/>
    <w:rsid w:val="00720747"/>
    <w:rsid w:val="007228A6"/>
    <w:rsid w:val="00722BE8"/>
    <w:rsid w:val="00724064"/>
    <w:rsid w:val="007244CC"/>
    <w:rsid w:val="0072736D"/>
    <w:rsid w:val="0073042D"/>
    <w:rsid w:val="00732BAD"/>
    <w:rsid w:val="00733A44"/>
    <w:rsid w:val="00743B4F"/>
    <w:rsid w:val="00745BC6"/>
    <w:rsid w:val="00750466"/>
    <w:rsid w:val="007507F9"/>
    <w:rsid w:val="00751B0E"/>
    <w:rsid w:val="007551A3"/>
    <w:rsid w:val="00760C41"/>
    <w:rsid w:val="007636A0"/>
    <w:rsid w:val="007661BA"/>
    <w:rsid w:val="00766405"/>
    <w:rsid w:val="0076691A"/>
    <w:rsid w:val="00771B35"/>
    <w:rsid w:val="00772DA9"/>
    <w:rsid w:val="0077312A"/>
    <w:rsid w:val="00775322"/>
    <w:rsid w:val="007814C9"/>
    <w:rsid w:val="00783837"/>
    <w:rsid w:val="00784961"/>
    <w:rsid w:val="00786658"/>
    <w:rsid w:val="00787700"/>
    <w:rsid w:val="00791EC7"/>
    <w:rsid w:val="00792708"/>
    <w:rsid w:val="00794685"/>
    <w:rsid w:val="007A050E"/>
    <w:rsid w:val="007A2D7C"/>
    <w:rsid w:val="007A2F5A"/>
    <w:rsid w:val="007A42F2"/>
    <w:rsid w:val="007A5AA1"/>
    <w:rsid w:val="007A6729"/>
    <w:rsid w:val="007B42CB"/>
    <w:rsid w:val="007C1230"/>
    <w:rsid w:val="007D186F"/>
    <w:rsid w:val="007D3095"/>
    <w:rsid w:val="007E4DDC"/>
    <w:rsid w:val="007E52E1"/>
    <w:rsid w:val="007E5E71"/>
    <w:rsid w:val="00801B7F"/>
    <w:rsid w:val="00802E02"/>
    <w:rsid w:val="008051DC"/>
    <w:rsid w:val="00815A76"/>
    <w:rsid w:val="00816953"/>
    <w:rsid w:val="0082136B"/>
    <w:rsid w:val="0082643F"/>
    <w:rsid w:val="00826DDD"/>
    <w:rsid w:val="008273B7"/>
    <w:rsid w:val="008277EF"/>
    <w:rsid w:val="00827985"/>
    <w:rsid w:val="00833C80"/>
    <w:rsid w:val="008443FA"/>
    <w:rsid w:val="00845485"/>
    <w:rsid w:val="00845881"/>
    <w:rsid w:val="008464D4"/>
    <w:rsid w:val="008474B0"/>
    <w:rsid w:val="008478B1"/>
    <w:rsid w:val="00850EC8"/>
    <w:rsid w:val="00851354"/>
    <w:rsid w:val="00854D77"/>
    <w:rsid w:val="008576F6"/>
    <w:rsid w:val="00857713"/>
    <w:rsid w:val="00862C21"/>
    <w:rsid w:val="00874376"/>
    <w:rsid w:val="00881B59"/>
    <w:rsid w:val="00882053"/>
    <w:rsid w:val="008942A2"/>
    <w:rsid w:val="0089534A"/>
    <w:rsid w:val="008A529C"/>
    <w:rsid w:val="008B446A"/>
    <w:rsid w:val="008B5E47"/>
    <w:rsid w:val="008C0880"/>
    <w:rsid w:val="008C27FD"/>
    <w:rsid w:val="008D1257"/>
    <w:rsid w:val="008D3CE0"/>
    <w:rsid w:val="008D7515"/>
    <w:rsid w:val="008D7FDC"/>
    <w:rsid w:val="008E0499"/>
    <w:rsid w:val="008E4B7A"/>
    <w:rsid w:val="008E6248"/>
    <w:rsid w:val="008F6EDE"/>
    <w:rsid w:val="00902002"/>
    <w:rsid w:val="00902C7A"/>
    <w:rsid w:val="00902CEB"/>
    <w:rsid w:val="009064C0"/>
    <w:rsid w:val="00907EC2"/>
    <w:rsid w:val="00912A0A"/>
    <w:rsid w:val="00913598"/>
    <w:rsid w:val="00913892"/>
    <w:rsid w:val="0091764D"/>
    <w:rsid w:val="009215E3"/>
    <w:rsid w:val="00924812"/>
    <w:rsid w:val="00936CF0"/>
    <w:rsid w:val="00937AB1"/>
    <w:rsid w:val="00937D9F"/>
    <w:rsid w:val="00942106"/>
    <w:rsid w:val="00942394"/>
    <w:rsid w:val="0094260D"/>
    <w:rsid w:val="009431CE"/>
    <w:rsid w:val="00945734"/>
    <w:rsid w:val="00946121"/>
    <w:rsid w:val="00952A59"/>
    <w:rsid w:val="00952B21"/>
    <w:rsid w:val="009551A2"/>
    <w:rsid w:val="00956783"/>
    <w:rsid w:val="00957248"/>
    <w:rsid w:val="00957969"/>
    <w:rsid w:val="00962A4D"/>
    <w:rsid w:val="00964A22"/>
    <w:rsid w:val="009656E9"/>
    <w:rsid w:val="00967C71"/>
    <w:rsid w:val="00967E19"/>
    <w:rsid w:val="0097068B"/>
    <w:rsid w:val="009743DB"/>
    <w:rsid w:val="00976E17"/>
    <w:rsid w:val="00977556"/>
    <w:rsid w:val="009800AB"/>
    <w:rsid w:val="00981DFC"/>
    <w:rsid w:val="00981FD5"/>
    <w:rsid w:val="009856A1"/>
    <w:rsid w:val="00990D91"/>
    <w:rsid w:val="009915B2"/>
    <w:rsid w:val="00992B92"/>
    <w:rsid w:val="009A056D"/>
    <w:rsid w:val="009A17FC"/>
    <w:rsid w:val="009A2869"/>
    <w:rsid w:val="009A50D4"/>
    <w:rsid w:val="009A54AD"/>
    <w:rsid w:val="009A7614"/>
    <w:rsid w:val="009C26DF"/>
    <w:rsid w:val="009C2A7B"/>
    <w:rsid w:val="009C3C75"/>
    <w:rsid w:val="009E17E1"/>
    <w:rsid w:val="009E45C5"/>
    <w:rsid w:val="009E47B1"/>
    <w:rsid w:val="009F003E"/>
    <w:rsid w:val="009F0109"/>
    <w:rsid w:val="009F1185"/>
    <w:rsid w:val="00A01708"/>
    <w:rsid w:val="00A024FF"/>
    <w:rsid w:val="00A02D5F"/>
    <w:rsid w:val="00A05E18"/>
    <w:rsid w:val="00A06EFE"/>
    <w:rsid w:val="00A13F07"/>
    <w:rsid w:val="00A15F19"/>
    <w:rsid w:val="00A170E5"/>
    <w:rsid w:val="00A209E2"/>
    <w:rsid w:val="00A2146F"/>
    <w:rsid w:val="00A23E76"/>
    <w:rsid w:val="00A26B32"/>
    <w:rsid w:val="00A27593"/>
    <w:rsid w:val="00A3499E"/>
    <w:rsid w:val="00A35787"/>
    <w:rsid w:val="00A36CCE"/>
    <w:rsid w:val="00A40866"/>
    <w:rsid w:val="00A43B4C"/>
    <w:rsid w:val="00A478DC"/>
    <w:rsid w:val="00A55C02"/>
    <w:rsid w:val="00A701AF"/>
    <w:rsid w:val="00A75504"/>
    <w:rsid w:val="00A83EBE"/>
    <w:rsid w:val="00A8594A"/>
    <w:rsid w:val="00A85F3D"/>
    <w:rsid w:val="00A8687B"/>
    <w:rsid w:val="00A92B79"/>
    <w:rsid w:val="00A9695B"/>
    <w:rsid w:val="00AA3E8B"/>
    <w:rsid w:val="00AA4F0A"/>
    <w:rsid w:val="00AA5A5A"/>
    <w:rsid w:val="00AB05CF"/>
    <w:rsid w:val="00AB0DA8"/>
    <w:rsid w:val="00AB18CA"/>
    <w:rsid w:val="00AB5148"/>
    <w:rsid w:val="00AB5327"/>
    <w:rsid w:val="00AB6AE5"/>
    <w:rsid w:val="00AB7619"/>
    <w:rsid w:val="00AC01E7"/>
    <w:rsid w:val="00AC4664"/>
    <w:rsid w:val="00AC7B63"/>
    <w:rsid w:val="00AC7B89"/>
    <w:rsid w:val="00AD4D22"/>
    <w:rsid w:val="00AE65F6"/>
    <w:rsid w:val="00AF053E"/>
    <w:rsid w:val="00AF38AE"/>
    <w:rsid w:val="00AF7E2A"/>
    <w:rsid w:val="00B039E8"/>
    <w:rsid w:val="00B14B45"/>
    <w:rsid w:val="00B155E8"/>
    <w:rsid w:val="00B15A69"/>
    <w:rsid w:val="00B15F75"/>
    <w:rsid w:val="00B2194E"/>
    <w:rsid w:val="00B31F29"/>
    <w:rsid w:val="00B32796"/>
    <w:rsid w:val="00B32DAF"/>
    <w:rsid w:val="00B3499A"/>
    <w:rsid w:val="00B37E68"/>
    <w:rsid w:val="00B468CC"/>
    <w:rsid w:val="00B52FB3"/>
    <w:rsid w:val="00B54655"/>
    <w:rsid w:val="00B6045F"/>
    <w:rsid w:val="00B7242A"/>
    <w:rsid w:val="00B8071F"/>
    <w:rsid w:val="00B82B4E"/>
    <w:rsid w:val="00B8420E"/>
    <w:rsid w:val="00B90CE1"/>
    <w:rsid w:val="00BA0279"/>
    <w:rsid w:val="00BA1A23"/>
    <w:rsid w:val="00BA40E0"/>
    <w:rsid w:val="00BC2CD2"/>
    <w:rsid w:val="00BC6483"/>
    <w:rsid w:val="00BC69E3"/>
    <w:rsid w:val="00BC7335"/>
    <w:rsid w:val="00BD542D"/>
    <w:rsid w:val="00BD6E66"/>
    <w:rsid w:val="00BE09DB"/>
    <w:rsid w:val="00BE193E"/>
    <w:rsid w:val="00BE1962"/>
    <w:rsid w:val="00BE4821"/>
    <w:rsid w:val="00BF17F2"/>
    <w:rsid w:val="00BF31D2"/>
    <w:rsid w:val="00BF781C"/>
    <w:rsid w:val="00C00404"/>
    <w:rsid w:val="00C00540"/>
    <w:rsid w:val="00C01967"/>
    <w:rsid w:val="00C01ED5"/>
    <w:rsid w:val="00C02DCA"/>
    <w:rsid w:val="00C172AE"/>
    <w:rsid w:val="00C3089D"/>
    <w:rsid w:val="00C343F5"/>
    <w:rsid w:val="00C34B87"/>
    <w:rsid w:val="00C40555"/>
    <w:rsid w:val="00C40D51"/>
    <w:rsid w:val="00C429A6"/>
    <w:rsid w:val="00C45D3B"/>
    <w:rsid w:val="00C504F8"/>
    <w:rsid w:val="00C511BF"/>
    <w:rsid w:val="00C52804"/>
    <w:rsid w:val="00C52A99"/>
    <w:rsid w:val="00C52AB7"/>
    <w:rsid w:val="00C56579"/>
    <w:rsid w:val="00C61654"/>
    <w:rsid w:val="00C7082E"/>
    <w:rsid w:val="00C70F84"/>
    <w:rsid w:val="00C727B3"/>
    <w:rsid w:val="00C72BA2"/>
    <w:rsid w:val="00C74250"/>
    <w:rsid w:val="00C84E4C"/>
    <w:rsid w:val="00C87044"/>
    <w:rsid w:val="00C94D17"/>
    <w:rsid w:val="00CA2A63"/>
    <w:rsid w:val="00CB17F5"/>
    <w:rsid w:val="00CB27C6"/>
    <w:rsid w:val="00CB463B"/>
    <w:rsid w:val="00CB5B82"/>
    <w:rsid w:val="00CB782D"/>
    <w:rsid w:val="00CC54E0"/>
    <w:rsid w:val="00CC65A8"/>
    <w:rsid w:val="00CC7DBB"/>
    <w:rsid w:val="00CD3610"/>
    <w:rsid w:val="00CD6369"/>
    <w:rsid w:val="00CD6F12"/>
    <w:rsid w:val="00CE2A37"/>
    <w:rsid w:val="00CE386E"/>
    <w:rsid w:val="00CF0074"/>
    <w:rsid w:val="00CF2E1A"/>
    <w:rsid w:val="00CF6EC0"/>
    <w:rsid w:val="00CF715C"/>
    <w:rsid w:val="00D022EC"/>
    <w:rsid w:val="00D05217"/>
    <w:rsid w:val="00D06182"/>
    <w:rsid w:val="00D125BD"/>
    <w:rsid w:val="00D12661"/>
    <w:rsid w:val="00D14F61"/>
    <w:rsid w:val="00D1582D"/>
    <w:rsid w:val="00D2569D"/>
    <w:rsid w:val="00D27A1B"/>
    <w:rsid w:val="00D34DC1"/>
    <w:rsid w:val="00D3536F"/>
    <w:rsid w:val="00D403F7"/>
    <w:rsid w:val="00D50CFE"/>
    <w:rsid w:val="00D559DE"/>
    <w:rsid w:val="00D56FEB"/>
    <w:rsid w:val="00D61DD0"/>
    <w:rsid w:val="00D62096"/>
    <w:rsid w:val="00D627E5"/>
    <w:rsid w:val="00D649B5"/>
    <w:rsid w:val="00D66E63"/>
    <w:rsid w:val="00D71365"/>
    <w:rsid w:val="00D71B9B"/>
    <w:rsid w:val="00D7343A"/>
    <w:rsid w:val="00D7442F"/>
    <w:rsid w:val="00D74E3E"/>
    <w:rsid w:val="00D77D4C"/>
    <w:rsid w:val="00D830E8"/>
    <w:rsid w:val="00D86A30"/>
    <w:rsid w:val="00D87F0E"/>
    <w:rsid w:val="00D9201C"/>
    <w:rsid w:val="00D92EAD"/>
    <w:rsid w:val="00D94CC2"/>
    <w:rsid w:val="00DA1633"/>
    <w:rsid w:val="00DA29C3"/>
    <w:rsid w:val="00DA6422"/>
    <w:rsid w:val="00DB0557"/>
    <w:rsid w:val="00DB2C80"/>
    <w:rsid w:val="00DC18D6"/>
    <w:rsid w:val="00DC2340"/>
    <w:rsid w:val="00DC30DA"/>
    <w:rsid w:val="00DD5755"/>
    <w:rsid w:val="00DE0792"/>
    <w:rsid w:val="00DE287B"/>
    <w:rsid w:val="00DE603B"/>
    <w:rsid w:val="00DE7CAD"/>
    <w:rsid w:val="00DF129D"/>
    <w:rsid w:val="00DF3859"/>
    <w:rsid w:val="00DF4371"/>
    <w:rsid w:val="00DF625F"/>
    <w:rsid w:val="00DF74DB"/>
    <w:rsid w:val="00E01806"/>
    <w:rsid w:val="00E01841"/>
    <w:rsid w:val="00E045FD"/>
    <w:rsid w:val="00E126C1"/>
    <w:rsid w:val="00E21473"/>
    <w:rsid w:val="00E22935"/>
    <w:rsid w:val="00E22C67"/>
    <w:rsid w:val="00E2466B"/>
    <w:rsid w:val="00E3023E"/>
    <w:rsid w:val="00E34F46"/>
    <w:rsid w:val="00E3742E"/>
    <w:rsid w:val="00E375D2"/>
    <w:rsid w:val="00E43E04"/>
    <w:rsid w:val="00E47A67"/>
    <w:rsid w:val="00E50679"/>
    <w:rsid w:val="00E50799"/>
    <w:rsid w:val="00E552A4"/>
    <w:rsid w:val="00E604BE"/>
    <w:rsid w:val="00E6190A"/>
    <w:rsid w:val="00E63251"/>
    <w:rsid w:val="00E70C40"/>
    <w:rsid w:val="00E710C7"/>
    <w:rsid w:val="00E80DED"/>
    <w:rsid w:val="00E95ED3"/>
    <w:rsid w:val="00EA6B36"/>
    <w:rsid w:val="00EA7542"/>
    <w:rsid w:val="00EB0565"/>
    <w:rsid w:val="00EB0752"/>
    <w:rsid w:val="00EB225E"/>
    <w:rsid w:val="00EB2280"/>
    <w:rsid w:val="00EC1621"/>
    <w:rsid w:val="00EC3515"/>
    <w:rsid w:val="00EC662E"/>
    <w:rsid w:val="00EE049D"/>
    <w:rsid w:val="00EE2721"/>
    <w:rsid w:val="00EE2A0B"/>
    <w:rsid w:val="00EF46C5"/>
    <w:rsid w:val="00EF6029"/>
    <w:rsid w:val="00F126B1"/>
    <w:rsid w:val="00F148E9"/>
    <w:rsid w:val="00F158FD"/>
    <w:rsid w:val="00F16DA0"/>
    <w:rsid w:val="00F17176"/>
    <w:rsid w:val="00F23554"/>
    <w:rsid w:val="00F241DA"/>
    <w:rsid w:val="00F24740"/>
    <w:rsid w:val="00F30571"/>
    <w:rsid w:val="00F30905"/>
    <w:rsid w:val="00F335CB"/>
    <w:rsid w:val="00F35DB1"/>
    <w:rsid w:val="00F3651F"/>
    <w:rsid w:val="00F36D0F"/>
    <w:rsid w:val="00F4144F"/>
    <w:rsid w:val="00F42294"/>
    <w:rsid w:val="00F42F7B"/>
    <w:rsid w:val="00F459EB"/>
    <w:rsid w:val="00F4682F"/>
    <w:rsid w:val="00F46E77"/>
    <w:rsid w:val="00F52C9C"/>
    <w:rsid w:val="00F55BE1"/>
    <w:rsid w:val="00F6336A"/>
    <w:rsid w:val="00F6604D"/>
    <w:rsid w:val="00F72065"/>
    <w:rsid w:val="00F778DC"/>
    <w:rsid w:val="00F849BE"/>
    <w:rsid w:val="00F94A4B"/>
    <w:rsid w:val="00F97AD4"/>
    <w:rsid w:val="00FB0917"/>
    <w:rsid w:val="00FB0F16"/>
    <w:rsid w:val="00FB1E10"/>
    <w:rsid w:val="00FB59FB"/>
    <w:rsid w:val="00FB668F"/>
    <w:rsid w:val="00FB72A0"/>
    <w:rsid w:val="00FC35C5"/>
    <w:rsid w:val="00FC4E7F"/>
    <w:rsid w:val="00FC7DBF"/>
    <w:rsid w:val="00FE2B73"/>
    <w:rsid w:val="00FE4FE6"/>
    <w:rsid w:val="00FE7667"/>
    <w:rsid w:val="00FF2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74ADDA"/>
  <w15:chartTrackingRefBased/>
  <w15:docId w15:val="{F270977A-568D-4BB3-B263-1A7E1EAB7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B1E10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570045"/>
    <w:rPr>
      <w:sz w:val="16"/>
    </w:rPr>
  </w:style>
  <w:style w:type="character" w:customStyle="1" w:styleId="ekvsymbol">
    <w:name w:val="ekv.symbol"/>
    <w:basedOn w:val="Absatz-Standardschriftart"/>
    <w:uiPriority w:val="1"/>
    <w:unhideWhenUsed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uiPriority w:val="99"/>
    <w:semiHidden/>
    <w:qFormat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750466"/>
    <w:rPr>
      <w:b/>
      <w:sz w:val="24"/>
    </w:rPr>
  </w:style>
  <w:style w:type="paragraph" w:customStyle="1" w:styleId="ekvaufgabenwortkarte">
    <w:name w:val="ekv.aufgaben.wortkarte"/>
    <w:basedOn w:val="Standard"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216F9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216F99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216F9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216F9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716152"/>
    <w:pPr>
      <w:framePr w:w="340" w:h="340" w:hRule="exact" w:wrap="around" w:vAnchor="text" w:hAnchor="page" w:x="1305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3536F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216F99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5C2458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216F99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216F99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216F9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216F99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C34B87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161B4B"/>
    <w:pPr>
      <w:spacing w:line="240" w:lineRule="auto"/>
      <w:jc w:val="right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0B425B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77312A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77312A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DF3859"/>
    <w:rPr>
      <w:sz w:val="17"/>
    </w:rPr>
  </w:style>
  <w:style w:type="paragraph" w:customStyle="1" w:styleId="ekvquelleobjekt">
    <w:name w:val="ekv.quelle.objekt"/>
    <w:basedOn w:val="Standard"/>
    <w:rsid w:val="00367F6A"/>
    <w:pPr>
      <w:tabs>
        <w:tab w:val="clear" w:pos="340"/>
        <w:tab w:val="clear" w:pos="595"/>
        <w:tab w:val="clear" w:pos="851"/>
      </w:tabs>
      <w:spacing w:line="130" w:lineRule="exact"/>
    </w:pPr>
    <w:rPr>
      <w:rFonts w:eastAsia="Times New Roman" w:cs="Times New Roman"/>
      <w:sz w:val="10"/>
    </w:rPr>
  </w:style>
  <w:style w:type="paragraph" w:customStyle="1" w:styleId="ekvaufzhlung1">
    <w:name w:val="ekv.aufzählung.1"/>
    <w:basedOn w:val="Standard"/>
    <w:rsid w:val="004C10C5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  <w:rPr>
      <w:rFonts w:eastAsia="Times New Roman" w:cs="Times New Roman"/>
    </w:rPr>
  </w:style>
  <w:style w:type="paragraph" w:customStyle="1" w:styleId="ekvaufzhlung2">
    <w:name w:val="ekv.aufzählung.2"/>
    <w:basedOn w:val="Standard"/>
    <w:rsid w:val="004C10C5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  <w:rPr>
      <w:rFonts w:eastAsia="Times New Roman" w:cs="Times New Roman"/>
    </w:rPr>
  </w:style>
  <w:style w:type="paragraph" w:customStyle="1" w:styleId="ekvaufzhlung3">
    <w:name w:val="ekv.aufzählung.3"/>
    <w:basedOn w:val="Standard"/>
    <w:rsid w:val="004C10C5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  <w:rPr>
      <w:rFonts w:eastAsia="Times New Roman" w:cs="Times New Roman"/>
    </w:rPr>
  </w:style>
  <w:style w:type="paragraph" w:customStyle="1" w:styleId="ekvue1fremdtext">
    <w:name w:val="ekv.ue1.fremdtext"/>
    <w:basedOn w:val="Standard"/>
    <w:qFormat/>
    <w:rsid w:val="004C10C5"/>
    <w:pPr>
      <w:spacing w:line="240" w:lineRule="auto"/>
    </w:pPr>
    <w:rPr>
      <w:rFonts w:ascii="Times New Roman" w:eastAsia="Times New Roman" w:hAnsi="Times New Roman" w:cs="Times New Roman"/>
      <w:b/>
      <w:sz w:val="43"/>
    </w:rPr>
  </w:style>
  <w:style w:type="paragraph" w:customStyle="1" w:styleId="ekvue2fremdtext">
    <w:name w:val="ekv.ue2.fremdtext"/>
    <w:basedOn w:val="Standard"/>
    <w:qFormat/>
    <w:rsid w:val="004C10C5"/>
    <w:pPr>
      <w:spacing w:line="240" w:lineRule="auto"/>
    </w:pPr>
    <w:rPr>
      <w:rFonts w:ascii="Times New Roman" w:eastAsia="Times New Roman" w:hAnsi="Times New Roman" w:cs="Times New Roman"/>
      <w:b/>
      <w:sz w:val="29"/>
    </w:rPr>
  </w:style>
  <w:style w:type="paragraph" w:customStyle="1" w:styleId="ekvue3fremdtext">
    <w:name w:val="ekv.ue3.fremdtext"/>
    <w:basedOn w:val="Standard"/>
    <w:qFormat/>
    <w:rsid w:val="004C10C5"/>
    <w:pPr>
      <w:spacing w:line="240" w:lineRule="auto"/>
    </w:pPr>
    <w:rPr>
      <w:rFonts w:ascii="Times New Roman" w:eastAsia="Times New Roman" w:hAnsi="Times New Roman" w:cs="Times New Roman"/>
      <w:b/>
      <w:sz w:val="21"/>
    </w:rPr>
  </w:style>
  <w:style w:type="paragraph" w:customStyle="1" w:styleId="ekvfussnote">
    <w:name w:val="ekv.fussnote"/>
    <w:basedOn w:val="Standard"/>
    <w:qFormat/>
    <w:rsid w:val="004C10C5"/>
    <w:rPr>
      <w:rFonts w:eastAsia="Times New Roman" w:cs="Times New Roman"/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216F99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216F99"/>
    <w:rPr>
      <w:rFonts w:ascii="Comic Sans MS" w:hAnsi="Comic Sans MS"/>
      <w:noProof/>
      <w:color w:val="FFFFFF" w:themeColor="background1"/>
      <w:sz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216F99"/>
    <w:rPr>
      <w:rFonts w:ascii="Times New Roman" w:hAnsi="Times New Roman"/>
      <w:i/>
      <w:color w:val="FFFFFF" w:themeColor="background1"/>
      <w:sz w:val="21"/>
    </w:rPr>
  </w:style>
  <w:style w:type="paragraph" w:customStyle="1" w:styleId="ekvfremdtext">
    <w:name w:val="ekv.fremdtext"/>
    <w:basedOn w:val="Standard"/>
    <w:rsid w:val="006A72CF"/>
    <w:rPr>
      <w:rFonts w:ascii="Times New Roman" w:hAnsi="Times New Roman"/>
      <w:sz w:val="21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72CF"/>
    <w:rPr>
      <w:sz w:val="17"/>
    </w:rPr>
  </w:style>
  <w:style w:type="character" w:customStyle="1" w:styleId="ekvquellefett">
    <w:name w:val="ekv.quelle.fett"/>
    <w:basedOn w:val="Absatz-Standardschriftart"/>
    <w:uiPriority w:val="1"/>
    <w:qFormat/>
    <w:rsid w:val="00FB1E10"/>
    <w:rPr>
      <w:rFonts w:ascii="Arial" w:hAnsi="Arial"/>
      <w:b/>
      <w:color w:val="auto"/>
      <w:sz w:val="10"/>
    </w:rPr>
  </w:style>
  <w:style w:type="paragraph" w:styleId="Listenabsatz">
    <w:name w:val="List Paragraph"/>
    <w:basedOn w:val="Standard"/>
    <w:uiPriority w:val="9"/>
    <w:semiHidden/>
    <w:qFormat/>
    <w:rsid w:val="00A02D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ms071\Downloads\WD_KV_KL5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CD7BFF-E0B1-413E-B4F3-A3B4FE54D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366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6</cp:revision>
  <cp:lastPrinted>2016-12-23T16:36:00Z</cp:lastPrinted>
  <dcterms:created xsi:type="dcterms:W3CDTF">2026-06-01T07:12:00Z</dcterms:created>
  <dcterms:modified xsi:type="dcterms:W3CDTF">2026-06-02T10:56:00Z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KL5 - Version 1.05</vt:lpwstr>
  </property>
</Properties>
</file>