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53DFB" w14:textId="3C0FA5D1" w:rsidR="00496D2F" w:rsidRDefault="0010192B" w:rsidP="00496D2F">
      <w:pPr>
        <w:pStyle w:val="ekvue1arial"/>
      </w:pPr>
      <w:r w:rsidRPr="0010192B">
        <w:t>Auswertung eines Klimadiagramms</w:t>
      </w:r>
    </w:p>
    <w:p w14:paraId="30147FF4" w14:textId="6BEED98A" w:rsidR="00D23ACD" w:rsidRDefault="00D23ACD" w:rsidP="00C25E8D"/>
    <w:p w14:paraId="1639019B" w14:textId="0B28FA58" w:rsidR="0010192B" w:rsidRDefault="0010192B" w:rsidP="0010192B">
      <w:r>
        <w:t>Folgende Schritte solltest du bei der Auswertung eines Klimadiagramms nachvollziehen:</w:t>
      </w:r>
    </w:p>
    <w:p w14:paraId="23FF4B16" w14:textId="3E18B718" w:rsidR="0010192B" w:rsidRDefault="0010192B" w:rsidP="0010192B"/>
    <w:p w14:paraId="13F0522D" w14:textId="7DC1677B" w:rsidR="0010192B" w:rsidRPr="0010192B" w:rsidRDefault="0010192B" w:rsidP="0010192B">
      <w:pPr>
        <w:pStyle w:val="ekvaufzhlung"/>
        <w:rPr>
          <w:rStyle w:val="ekvfett"/>
        </w:rPr>
      </w:pPr>
      <w:r w:rsidRPr="0010192B">
        <w:rPr>
          <w:rStyle w:val="ekvfett"/>
        </w:rPr>
        <w:t>1</w:t>
      </w:r>
      <w:r w:rsidRPr="0010192B">
        <w:rPr>
          <w:rStyle w:val="ekvfett"/>
        </w:rPr>
        <w:tab/>
        <w:t>Lage der Station bestimmen</w:t>
      </w:r>
    </w:p>
    <w:p w14:paraId="058D5142" w14:textId="5CC83E74" w:rsidR="0010192B" w:rsidRDefault="0010192B" w:rsidP="0010192B">
      <w:r>
        <w:t>Lies den Namen und die Höhe der Station ab.</w:t>
      </w:r>
    </w:p>
    <w:p w14:paraId="1972FA57" w14:textId="004E1A25" w:rsidR="0010192B" w:rsidRDefault="0010192B" w:rsidP="0010192B"/>
    <w:p w14:paraId="6AFA9945" w14:textId="561F38F4" w:rsidR="0010192B" w:rsidRPr="0010192B" w:rsidRDefault="0010192B" w:rsidP="0010192B">
      <w:pPr>
        <w:pStyle w:val="ekvaufzhlung"/>
        <w:rPr>
          <w:rStyle w:val="ekvfett"/>
        </w:rPr>
      </w:pPr>
      <w:r w:rsidRPr="0010192B">
        <w:rPr>
          <w:rStyle w:val="ekvfett"/>
        </w:rPr>
        <w:t>2</w:t>
      </w:r>
      <w:r w:rsidRPr="0010192B">
        <w:rPr>
          <w:rStyle w:val="ekvfett"/>
        </w:rPr>
        <w:tab/>
        <w:t>Temperaturwerte bestimmen</w:t>
      </w:r>
    </w:p>
    <w:p w14:paraId="2AD6D8B7" w14:textId="0910C31B" w:rsidR="0010192B" w:rsidRDefault="0010192B" w:rsidP="0010192B">
      <w:pPr>
        <w:pStyle w:val="ekvaufzhlung"/>
      </w:pPr>
      <w:r>
        <w:t>Lies die mittlere Jahrestemperatur ab und ermittle dann den kältesten und den wärmsten Monat.</w:t>
      </w:r>
    </w:p>
    <w:p w14:paraId="0F44A6A5" w14:textId="47DA15A0" w:rsidR="0010192B" w:rsidRDefault="0010192B" w:rsidP="0010192B"/>
    <w:p w14:paraId="57B9CA54" w14:textId="0DEE2220" w:rsidR="0010192B" w:rsidRPr="0010192B" w:rsidRDefault="0010192B" w:rsidP="0010192B">
      <w:pPr>
        <w:pStyle w:val="ekvaufzhlung"/>
        <w:rPr>
          <w:rStyle w:val="ekvfett"/>
        </w:rPr>
      </w:pPr>
      <w:r w:rsidRPr="0010192B">
        <w:rPr>
          <w:rStyle w:val="ekvfett"/>
        </w:rPr>
        <w:t>3</w:t>
      </w:r>
      <w:r w:rsidRPr="0010192B">
        <w:rPr>
          <w:rStyle w:val="ekvfett"/>
        </w:rPr>
        <w:tab/>
        <w:t>Jahresschwankung berechnen</w:t>
      </w:r>
    </w:p>
    <w:p w14:paraId="0D93CFCF" w14:textId="6319A9EA" w:rsidR="0010192B" w:rsidRDefault="0010192B" w:rsidP="0010192B">
      <w:r>
        <w:t>Berechne die Jahresschwankung, das heißt den Unterschied zwischen dem wärmsten und dem kältesten Monat.</w:t>
      </w:r>
    </w:p>
    <w:p w14:paraId="7A980320" w14:textId="2946CA5D" w:rsidR="0010192B" w:rsidRDefault="0010192B" w:rsidP="0010192B"/>
    <w:p w14:paraId="34BCD50B" w14:textId="657E4419" w:rsidR="0010192B" w:rsidRPr="0010192B" w:rsidRDefault="0010192B" w:rsidP="0010192B">
      <w:pPr>
        <w:pStyle w:val="ekvaufzhlung"/>
        <w:rPr>
          <w:rStyle w:val="ekvfett"/>
        </w:rPr>
      </w:pPr>
      <w:r w:rsidRPr="0010192B">
        <w:rPr>
          <w:rStyle w:val="ekvfett"/>
        </w:rPr>
        <w:t>4</w:t>
      </w:r>
      <w:r w:rsidRPr="0010192B">
        <w:rPr>
          <w:rStyle w:val="ekvfett"/>
        </w:rPr>
        <w:tab/>
        <w:t>Niederschlagswerte bestimmen</w:t>
      </w:r>
    </w:p>
    <w:p w14:paraId="4B45C88F" w14:textId="6A985E4E" w:rsidR="0010192B" w:rsidRDefault="0010192B" w:rsidP="0010192B">
      <w:r>
        <w:t>Lies den Jahresniederschlag ab und ermittle die Monate mit dem höchsten und dem niedrigsten Niederschlag.</w:t>
      </w:r>
    </w:p>
    <w:p w14:paraId="4F2BED51" w14:textId="0B808703" w:rsidR="0010192B" w:rsidRDefault="0010192B" w:rsidP="0010192B"/>
    <w:p w14:paraId="633C0E52" w14:textId="3727617F" w:rsidR="0010192B" w:rsidRPr="0010192B" w:rsidRDefault="0010192B" w:rsidP="0010192B">
      <w:pPr>
        <w:pStyle w:val="ekvaufzhlung"/>
        <w:rPr>
          <w:rStyle w:val="ekvfett"/>
        </w:rPr>
      </w:pPr>
      <w:r w:rsidRPr="0010192B">
        <w:rPr>
          <w:rStyle w:val="ekvfett"/>
        </w:rPr>
        <w:t>5</w:t>
      </w:r>
      <w:r w:rsidRPr="0010192B">
        <w:rPr>
          <w:rStyle w:val="ekvfett"/>
        </w:rPr>
        <w:tab/>
        <w:t>Jahresverlauf beschreiben</w:t>
      </w:r>
    </w:p>
    <w:p w14:paraId="11FE4E16" w14:textId="77777777" w:rsidR="0010192B" w:rsidRDefault="0010192B" w:rsidP="0010192B">
      <w:r>
        <w:t>Beschreibe Temperaturverlauf und Verteilung der Niederschläge.</w:t>
      </w:r>
    </w:p>
    <w:p w14:paraId="640663DA" w14:textId="7CD40C8A" w:rsidR="0010192B" w:rsidRDefault="0010192B" w:rsidP="0010192B"/>
    <w:p w14:paraId="6431956F" w14:textId="6DF20E4E" w:rsidR="0010192B" w:rsidRDefault="0010192B" w:rsidP="0010192B">
      <w:r>
        <w:t>Die folgende Tabelle kann dir helfen, die Ergebnisse deiner Auswertung übersichtlich zu gestalten.</w:t>
      </w:r>
    </w:p>
    <w:p w14:paraId="5D3EAB19" w14:textId="133E14AE" w:rsidR="0010192B" w:rsidRDefault="0010192B" w:rsidP="0010192B">
      <w:pPr>
        <w:pStyle w:val="ekvgrundtexthalbe"/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230"/>
      </w:tblGrid>
      <w:tr w:rsidR="0010192B" w:rsidRPr="003C39DC" w14:paraId="7CC2DA66" w14:textId="77777777" w:rsidTr="0010192B">
        <w:trPr>
          <w:trHeight w:val="1418"/>
        </w:trPr>
        <w:tc>
          <w:tcPr>
            <w:tcW w:w="2268" w:type="dxa"/>
            <w:tcBorders>
              <w:bottom w:val="single" w:sz="4" w:space="0" w:color="333333"/>
              <w:right w:val="single" w:sz="8" w:space="0" w:color="333333"/>
            </w:tcBorders>
            <w:shd w:val="clear" w:color="auto" w:fill="FFFFFF" w:themeFill="background1"/>
          </w:tcPr>
          <w:p w14:paraId="186D393B" w14:textId="76DC8E13" w:rsidR="0010192B" w:rsidRPr="00326490" w:rsidRDefault="0010192B" w:rsidP="0010192B">
            <w:pPr>
              <w:pStyle w:val="ekvtabelle"/>
              <w:rPr>
                <w:rStyle w:val="ekvfett"/>
              </w:rPr>
            </w:pPr>
            <w:r w:rsidRPr="00326490">
              <w:rPr>
                <w:rStyle w:val="ekvfett"/>
              </w:rPr>
              <w:t xml:space="preserve">Name und Höhe </w:t>
            </w:r>
            <w:r w:rsidRPr="00326490">
              <w:rPr>
                <w:rStyle w:val="ekvfett"/>
              </w:rPr>
              <w:br/>
              <w:t>der Station</w:t>
            </w:r>
          </w:p>
        </w:tc>
        <w:tc>
          <w:tcPr>
            <w:tcW w:w="7230" w:type="dxa"/>
            <w:tcBorders>
              <w:left w:val="single" w:sz="8" w:space="0" w:color="333333"/>
              <w:bottom w:val="single" w:sz="4" w:space="0" w:color="333333"/>
            </w:tcBorders>
            <w:shd w:val="clear" w:color="auto" w:fill="FFFFFF" w:themeFill="background1"/>
          </w:tcPr>
          <w:p w14:paraId="313942C2" w14:textId="77777777" w:rsidR="0010192B" w:rsidRPr="003C39DC" w:rsidRDefault="0010192B" w:rsidP="0010192B">
            <w:pPr>
              <w:pStyle w:val="ekvtabellelinks"/>
            </w:pPr>
          </w:p>
        </w:tc>
      </w:tr>
      <w:tr w:rsidR="0010192B" w:rsidRPr="003C39DC" w14:paraId="1E4B12D1" w14:textId="77777777" w:rsidTr="0010192B">
        <w:trPr>
          <w:trHeight w:val="1418"/>
        </w:trPr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8" w:space="0" w:color="333333"/>
            </w:tcBorders>
          </w:tcPr>
          <w:p w14:paraId="5A4177A9" w14:textId="581A15FB" w:rsidR="0010192B" w:rsidRPr="00326490" w:rsidRDefault="0010192B" w:rsidP="0010192B">
            <w:pPr>
              <w:pStyle w:val="ekvtabelle"/>
              <w:rPr>
                <w:rStyle w:val="ekvfett"/>
              </w:rPr>
            </w:pPr>
            <w:r w:rsidRPr="00326490">
              <w:rPr>
                <w:rStyle w:val="ekvfett"/>
              </w:rPr>
              <w:t>Wärmster Monat und Monatsmitteltemperatur</w:t>
            </w:r>
          </w:p>
        </w:tc>
        <w:tc>
          <w:tcPr>
            <w:tcW w:w="7230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</w:tcBorders>
          </w:tcPr>
          <w:p w14:paraId="1C986AEF" w14:textId="77777777" w:rsidR="0010192B" w:rsidRPr="003C39DC" w:rsidRDefault="0010192B" w:rsidP="0010192B">
            <w:pPr>
              <w:pStyle w:val="ekvtabellelinks"/>
            </w:pPr>
          </w:p>
        </w:tc>
      </w:tr>
      <w:tr w:rsidR="0010192B" w:rsidRPr="003C39DC" w14:paraId="7ECFD4F6" w14:textId="77777777" w:rsidTr="0010192B">
        <w:trPr>
          <w:trHeight w:val="1418"/>
        </w:trPr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8" w:space="0" w:color="333333"/>
            </w:tcBorders>
          </w:tcPr>
          <w:p w14:paraId="411D940C" w14:textId="58BCF0C2" w:rsidR="0010192B" w:rsidRPr="00326490" w:rsidRDefault="0010192B" w:rsidP="0010192B">
            <w:pPr>
              <w:pStyle w:val="ekvtabelle"/>
              <w:rPr>
                <w:rStyle w:val="ekvfett"/>
              </w:rPr>
            </w:pPr>
            <w:r w:rsidRPr="00326490">
              <w:rPr>
                <w:rStyle w:val="ekvfett"/>
              </w:rPr>
              <w:t>Kältester Monat und Monatsmitteltemperatur</w:t>
            </w:r>
          </w:p>
        </w:tc>
        <w:tc>
          <w:tcPr>
            <w:tcW w:w="7230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</w:tcBorders>
          </w:tcPr>
          <w:p w14:paraId="26C56C13" w14:textId="77777777" w:rsidR="0010192B" w:rsidRPr="003C39DC" w:rsidRDefault="0010192B" w:rsidP="0010192B">
            <w:pPr>
              <w:pStyle w:val="ekvtabellelinks"/>
            </w:pPr>
          </w:p>
        </w:tc>
      </w:tr>
      <w:tr w:rsidR="0010192B" w:rsidRPr="003C39DC" w14:paraId="6C6D1B06" w14:textId="77777777" w:rsidTr="0010192B">
        <w:trPr>
          <w:trHeight w:val="1418"/>
        </w:trPr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8" w:space="0" w:color="333333"/>
            </w:tcBorders>
          </w:tcPr>
          <w:p w14:paraId="6CF3F31C" w14:textId="0EF2B0F3" w:rsidR="0010192B" w:rsidRPr="00326490" w:rsidRDefault="0010192B" w:rsidP="0010192B">
            <w:pPr>
              <w:pStyle w:val="ekvtabelle"/>
              <w:rPr>
                <w:rStyle w:val="ekvfett"/>
              </w:rPr>
            </w:pPr>
            <w:r w:rsidRPr="00326490">
              <w:rPr>
                <w:rStyle w:val="ekvfett"/>
              </w:rPr>
              <w:t>Jahresmitteltemperatur</w:t>
            </w:r>
          </w:p>
        </w:tc>
        <w:tc>
          <w:tcPr>
            <w:tcW w:w="7230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</w:tcBorders>
          </w:tcPr>
          <w:p w14:paraId="65C25CC0" w14:textId="77777777" w:rsidR="0010192B" w:rsidRPr="003C39DC" w:rsidRDefault="0010192B" w:rsidP="0010192B">
            <w:pPr>
              <w:pStyle w:val="ekvtabellelinks"/>
            </w:pPr>
          </w:p>
        </w:tc>
      </w:tr>
      <w:tr w:rsidR="0010192B" w:rsidRPr="003C39DC" w14:paraId="3533099E" w14:textId="77777777" w:rsidTr="0010192B">
        <w:trPr>
          <w:trHeight w:val="1418"/>
        </w:trPr>
        <w:tc>
          <w:tcPr>
            <w:tcW w:w="2268" w:type="dxa"/>
            <w:tcBorders>
              <w:top w:val="single" w:sz="4" w:space="0" w:color="333333"/>
              <w:right w:val="single" w:sz="8" w:space="0" w:color="333333"/>
            </w:tcBorders>
          </w:tcPr>
          <w:p w14:paraId="43494584" w14:textId="72F13B3B" w:rsidR="0010192B" w:rsidRPr="00326490" w:rsidRDefault="0010192B" w:rsidP="0010192B">
            <w:pPr>
              <w:pStyle w:val="ekvtabelle"/>
              <w:rPr>
                <w:rStyle w:val="ekvfett"/>
              </w:rPr>
            </w:pPr>
            <w:r w:rsidRPr="00326490">
              <w:rPr>
                <w:rStyle w:val="ekvfett"/>
              </w:rPr>
              <w:t>Beschreibe die Verteilung der Niederschläge</w:t>
            </w:r>
          </w:p>
        </w:tc>
        <w:tc>
          <w:tcPr>
            <w:tcW w:w="7230" w:type="dxa"/>
            <w:tcBorders>
              <w:top w:val="single" w:sz="4" w:space="0" w:color="333333"/>
              <w:left w:val="single" w:sz="8" w:space="0" w:color="333333"/>
            </w:tcBorders>
          </w:tcPr>
          <w:p w14:paraId="6CFCB184" w14:textId="77777777" w:rsidR="0010192B" w:rsidRPr="003C39DC" w:rsidRDefault="0010192B" w:rsidP="0010192B">
            <w:pPr>
              <w:pStyle w:val="ekvtabellelinks"/>
            </w:pPr>
          </w:p>
        </w:tc>
      </w:tr>
    </w:tbl>
    <w:p w14:paraId="4FAC19F9" w14:textId="77777777" w:rsidR="0010192B" w:rsidRDefault="0010192B" w:rsidP="0010192B"/>
    <w:p w14:paraId="21EFE4CB" w14:textId="2B7A4BBC" w:rsidR="0010192B" w:rsidRDefault="0010192B" w:rsidP="0010192B">
      <w:r>
        <w:t>Alternativ kannst du auch versuchen, die Tabelle in einen Fließtext zu übersetzen.</w:t>
      </w:r>
    </w:p>
    <w:sectPr w:rsidR="0010192B" w:rsidSect="000179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F406C" w14:textId="77777777" w:rsidR="00A7297D" w:rsidRDefault="00A7297D" w:rsidP="003C599D">
      <w:pPr>
        <w:spacing w:line="240" w:lineRule="auto"/>
      </w:pPr>
      <w:r>
        <w:separator/>
      </w:r>
    </w:p>
  </w:endnote>
  <w:endnote w:type="continuationSeparator" w:id="0">
    <w:p w14:paraId="420A16CF" w14:textId="77777777" w:rsidR="00A7297D" w:rsidRDefault="00A7297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88AFD" w14:textId="77777777" w:rsidR="005C2E30" w:rsidRDefault="005C2E3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407AE6" w:rsidRPr="00F42294" w14:paraId="311F655A" w14:textId="77777777" w:rsidTr="00412204">
      <w:trPr>
        <w:trHeight w:hRule="exact" w:val="680"/>
      </w:trPr>
      <w:tc>
        <w:tcPr>
          <w:tcW w:w="864" w:type="dxa"/>
          <w:noWrap/>
        </w:tcPr>
        <w:p w14:paraId="6F47EB5F" w14:textId="77777777" w:rsidR="00407AE6" w:rsidRPr="00913892" w:rsidRDefault="00407AE6" w:rsidP="00407AE6">
          <w:pPr>
            <w:pStyle w:val="ekvpaginabild"/>
            <w:jc w:val="both"/>
          </w:pPr>
          <w:r w:rsidRPr="00913892">
            <w:rPr>
              <w:lang w:eastAsia="de-DE"/>
            </w:rPr>
            <w:drawing>
              <wp:inline distT="0" distB="0" distL="0" distR="0" wp14:anchorId="1C7FFA46" wp14:editId="74B11B5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51D81A4" w14:textId="77777777" w:rsidR="00407AE6" w:rsidRPr="00913892" w:rsidRDefault="00407AE6" w:rsidP="00407AE6">
          <w:pPr>
            <w:pStyle w:val="ekvpagina"/>
          </w:pPr>
          <w:r w:rsidRPr="00913892">
            <w:t xml:space="preserve">© Ernst Klett Verlag GmbH, </w:t>
          </w:r>
          <w:r>
            <w:t>Stuttgart 2023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8033A3C" w14:textId="21025ECD" w:rsidR="00407AE6" w:rsidRDefault="00407AE6" w:rsidP="00407AE6">
          <w:pPr>
            <w:pStyle w:val="ekvquelle"/>
            <w:rPr>
              <w:rStyle w:val="ekvquellefett"/>
            </w:rPr>
          </w:pPr>
          <w:r w:rsidRPr="001E5DC2">
            <w:rPr>
              <w:rStyle w:val="ekvquellefett"/>
            </w:rPr>
            <w:t>Autorin</w:t>
          </w:r>
          <w:r>
            <w:rPr>
              <w:rStyle w:val="ekvquellefett"/>
            </w:rPr>
            <w:t>:</w:t>
          </w:r>
          <w:r>
            <w:t xml:space="preserve"> </w:t>
          </w:r>
          <w:r w:rsidR="005C2E30" w:rsidRPr="005C2E30">
            <w:t>Prof. Dr. Eva Nöthen</w:t>
          </w:r>
        </w:p>
        <w:p w14:paraId="5FC6A180" w14:textId="72FB8F66" w:rsidR="00407AE6" w:rsidRPr="00913892" w:rsidRDefault="00407AE6" w:rsidP="00407AE6">
          <w:pPr>
            <w:pStyle w:val="ekvquelle"/>
          </w:pPr>
        </w:p>
      </w:tc>
      <w:tc>
        <w:tcPr>
          <w:tcW w:w="813" w:type="dxa"/>
        </w:tcPr>
        <w:p w14:paraId="622E9BE4" w14:textId="77777777" w:rsidR="00407AE6" w:rsidRPr="00913892" w:rsidRDefault="00407AE6" w:rsidP="00407AE6">
          <w:pPr>
            <w:pStyle w:val="ekvpagina"/>
          </w:pPr>
        </w:p>
      </w:tc>
    </w:tr>
  </w:tbl>
  <w:p w14:paraId="2ABAF9B5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236A7" w14:textId="77777777" w:rsidR="005C2E30" w:rsidRDefault="005C2E3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D36FB" w14:textId="77777777" w:rsidR="00A7297D" w:rsidRDefault="00A7297D" w:rsidP="003C599D">
      <w:pPr>
        <w:spacing w:line="240" w:lineRule="auto"/>
      </w:pPr>
      <w:r>
        <w:separator/>
      </w:r>
    </w:p>
  </w:footnote>
  <w:footnote w:type="continuationSeparator" w:id="0">
    <w:p w14:paraId="6417D000" w14:textId="77777777" w:rsidR="00A7297D" w:rsidRDefault="00A7297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859BA" w14:textId="77777777" w:rsidR="005C2E30" w:rsidRDefault="005C2E3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D316B7" w:rsidRPr="00C172AE" w14:paraId="1F225D87" w14:textId="77777777" w:rsidTr="00412204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9F1CF88" w14:textId="77777777" w:rsidR="00D316B7" w:rsidRPr="00AE65F6" w:rsidRDefault="00D316B7" w:rsidP="00D316B7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CB37E6D" w14:textId="77777777" w:rsidR="00D316B7" w:rsidRPr="007C1230" w:rsidRDefault="00D316B7" w:rsidP="00D316B7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D061CA1" w14:textId="77777777" w:rsidR="00D316B7" w:rsidRPr="007C1230" w:rsidRDefault="00D316B7" w:rsidP="00D316B7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E84F7DF" w14:textId="77777777" w:rsidR="00D316B7" w:rsidRPr="007C1230" w:rsidRDefault="00D316B7" w:rsidP="00D316B7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26065F" w14:textId="4DF91124" w:rsidR="00D316B7" w:rsidRPr="007C1230" w:rsidRDefault="00D316B7" w:rsidP="00D316B7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3CF349D" w14:textId="61135F1F" w:rsidR="00D316B7" w:rsidRPr="007636A0" w:rsidRDefault="00D316B7" w:rsidP="00D316B7">
          <w:pPr>
            <w:pStyle w:val="ekvkapitel"/>
            <w:rPr>
              <w:color w:val="FFFFFF" w:themeColor="background1"/>
            </w:rPr>
          </w:pPr>
        </w:p>
      </w:tc>
    </w:tr>
    <w:tr w:rsidR="00D316B7" w:rsidRPr="00BF17F2" w14:paraId="395AA6B0" w14:textId="77777777" w:rsidTr="00412204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46ACC81" w14:textId="77777777" w:rsidR="00D316B7" w:rsidRPr="00BF17F2" w:rsidRDefault="00D316B7" w:rsidP="00D316B7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03416C8" w14:textId="77777777" w:rsidR="00D316B7" w:rsidRPr="00BF17F2" w:rsidRDefault="00D316B7" w:rsidP="00D316B7">
          <w:pPr>
            <w:rPr>
              <w:color w:val="FFFFFF" w:themeColor="background1"/>
            </w:rPr>
          </w:pPr>
        </w:p>
      </w:tc>
    </w:tr>
  </w:tbl>
  <w:p w14:paraId="1676C92F" w14:textId="7F66671B" w:rsidR="003E226B" w:rsidRDefault="003E226B">
    <w:pPr>
      <w:pStyle w:val="Kopfzeile"/>
    </w:pPr>
  </w:p>
  <w:p w14:paraId="6610DDEC" w14:textId="77777777" w:rsidR="003E226B" w:rsidRDefault="003E226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F7253" w14:textId="77777777" w:rsidR="005C2E30" w:rsidRDefault="005C2E3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36B"/>
    <w:rsid w:val="000040E2"/>
    <w:rsid w:val="00014D7E"/>
    <w:rsid w:val="000179F3"/>
    <w:rsid w:val="0002009E"/>
    <w:rsid w:val="00020440"/>
    <w:rsid w:val="000307B4"/>
    <w:rsid w:val="00032645"/>
    <w:rsid w:val="00035074"/>
    <w:rsid w:val="00037566"/>
    <w:rsid w:val="00043523"/>
    <w:rsid w:val="000520A2"/>
    <w:rsid w:val="000523D4"/>
    <w:rsid w:val="00053B2F"/>
    <w:rsid w:val="00054678"/>
    <w:rsid w:val="00054A93"/>
    <w:rsid w:val="00060050"/>
    <w:rsid w:val="0006258C"/>
    <w:rsid w:val="00062D31"/>
    <w:rsid w:val="000779C3"/>
    <w:rsid w:val="000812E6"/>
    <w:rsid w:val="000831DE"/>
    <w:rsid w:val="00090AB2"/>
    <w:rsid w:val="000928AA"/>
    <w:rsid w:val="00092E87"/>
    <w:rsid w:val="000939F5"/>
    <w:rsid w:val="00094F01"/>
    <w:rsid w:val="00096A09"/>
    <w:rsid w:val="000A51A5"/>
    <w:rsid w:val="000A7892"/>
    <w:rsid w:val="000B098D"/>
    <w:rsid w:val="000B5FE5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192B"/>
    <w:rsid w:val="00103057"/>
    <w:rsid w:val="00107D77"/>
    <w:rsid w:val="00116EF2"/>
    <w:rsid w:val="00124062"/>
    <w:rsid w:val="00126C2B"/>
    <w:rsid w:val="00131417"/>
    <w:rsid w:val="00137DDD"/>
    <w:rsid w:val="00140765"/>
    <w:rsid w:val="00140B24"/>
    <w:rsid w:val="001524C9"/>
    <w:rsid w:val="00161B4B"/>
    <w:rsid w:val="001641FA"/>
    <w:rsid w:val="0016475A"/>
    <w:rsid w:val="00165ECC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6D91"/>
    <w:rsid w:val="00223717"/>
    <w:rsid w:val="002240EA"/>
    <w:rsid w:val="002266E8"/>
    <w:rsid w:val="002277D2"/>
    <w:rsid w:val="002301FF"/>
    <w:rsid w:val="00232213"/>
    <w:rsid w:val="00235C7F"/>
    <w:rsid w:val="0024196A"/>
    <w:rsid w:val="00242DF7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93A10"/>
    <w:rsid w:val="002A25AE"/>
    <w:rsid w:val="002B3DF1"/>
    <w:rsid w:val="002B64EA"/>
    <w:rsid w:val="002C5D15"/>
    <w:rsid w:val="002D41F4"/>
    <w:rsid w:val="002D6193"/>
    <w:rsid w:val="002D7B0C"/>
    <w:rsid w:val="002D7B42"/>
    <w:rsid w:val="002E163A"/>
    <w:rsid w:val="002E21C3"/>
    <w:rsid w:val="002F1328"/>
    <w:rsid w:val="002F1D62"/>
    <w:rsid w:val="00302866"/>
    <w:rsid w:val="00303749"/>
    <w:rsid w:val="00304833"/>
    <w:rsid w:val="00313596"/>
    <w:rsid w:val="00313FD8"/>
    <w:rsid w:val="00314970"/>
    <w:rsid w:val="00315EA9"/>
    <w:rsid w:val="00320087"/>
    <w:rsid w:val="003204BA"/>
    <w:rsid w:val="00321063"/>
    <w:rsid w:val="00323D7C"/>
    <w:rsid w:val="00326490"/>
    <w:rsid w:val="0032667B"/>
    <w:rsid w:val="00331D08"/>
    <w:rsid w:val="003323B5"/>
    <w:rsid w:val="003373EF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8457D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138E"/>
    <w:rsid w:val="003C39DC"/>
    <w:rsid w:val="003C599D"/>
    <w:rsid w:val="003D3D68"/>
    <w:rsid w:val="003D5FE8"/>
    <w:rsid w:val="003D70F5"/>
    <w:rsid w:val="003E21AC"/>
    <w:rsid w:val="003E226B"/>
    <w:rsid w:val="003E6330"/>
    <w:rsid w:val="003E7B62"/>
    <w:rsid w:val="003F0467"/>
    <w:rsid w:val="003F362F"/>
    <w:rsid w:val="00405D0B"/>
    <w:rsid w:val="00407AE6"/>
    <w:rsid w:val="00411B18"/>
    <w:rsid w:val="004136AD"/>
    <w:rsid w:val="00415632"/>
    <w:rsid w:val="0042107E"/>
    <w:rsid w:val="00424375"/>
    <w:rsid w:val="004372DD"/>
    <w:rsid w:val="00441088"/>
    <w:rsid w:val="00441724"/>
    <w:rsid w:val="0044185E"/>
    <w:rsid w:val="00446431"/>
    <w:rsid w:val="00454148"/>
    <w:rsid w:val="0046026D"/>
    <w:rsid w:val="004621B3"/>
    <w:rsid w:val="0046364F"/>
    <w:rsid w:val="00465073"/>
    <w:rsid w:val="00465612"/>
    <w:rsid w:val="0047471A"/>
    <w:rsid w:val="00475402"/>
    <w:rsid w:val="00483A7A"/>
    <w:rsid w:val="00483D65"/>
    <w:rsid w:val="00484B5B"/>
    <w:rsid w:val="00486B3D"/>
    <w:rsid w:val="00490692"/>
    <w:rsid w:val="004925F2"/>
    <w:rsid w:val="00496D2F"/>
    <w:rsid w:val="004A5B15"/>
    <w:rsid w:val="004A66C3"/>
    <w:rsid w:val="004A66CF"/>
    <w:rsid w:val="004E3969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5AD8"/>
    <w:rsid w:val="00536BAE"/>
    <w:rsid w:val="00547103"/>
    <w:rsid w:val="00554EDA"/>
    <w:rsid w:val="00560848"/>
    <w:rsid w:val="00560DB8"/>
    <w:rsid w:val="0057200E"/>
    <w:rsid w:val="00572A0F"/>
    <w:rsid w:val="00574FE0"/>
    <w:rsid w:val="00576D2D"/>
    <w:rsid w:val="00583FC8"/>
    <w:rsid w:val="00584F88"/>
    <w:rsid w:val="00587DF4"/>
    <w:rsid w:val="00597E2F"/>
    <w:rsid w:val="005A3FB2"/>
    <w:rsid w:val="005A6D94"/>
    <w:rsid w:val="005B6C9C"/>
    <w:rsid w:val="005C047C"/>
    <w:rsid w:val="005C0FBD"/>
    <w:rsid w:val="005C2E30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11EC"/>
    <w:rsid w:val="00603AD5"/>
    <w:rsid w:val="00605B68"/>
    <w:rsid w:val="006201CB"/>
    <w:rsid w:val="00622F6B"/>
    <w:rsid w:val="00627765"/>
    <w:rsid w:val="00627A02"/>
    <w:rsid w:val="00634276"/>
    <w:rsid w:val="0064692C"/>
    <w:rsid w:val="00653F68"/>
    <w:rsid w:val="006802C4"/>
    <w:rsid w:val="0068429A"/>
    <w:rsid w:val="00685FDD"/>
    <w:rsid w:val="006912DC"/>
    <w:rsid w:val="00693676"/>
    <w:rsid w:val="006A5611"/>
    <w:rsid w:val="006A71DE"/>
    <w:rsid w:val="006A76D7"/>
    <w:rsid w:val="006A7BDB"/>
    <w:rsid w:val="006B2D23"/>
    <w:rsid w:val="006B3EF4"/>
    <w:rsid w:val="006B6247"/>
    <w:rsid w:val="006C4E52"/>
    <w:rsid w:val="006C6A77"/>
    <w:rsid w:val="006D1F6D"/>
    <w:rsid w:val="006D49F0"/>
    <w:rsid w:val="006D7C9A"/>
    <w:rsid w:val="006D7F2E"/>
    <w:rsid w:val="006E235E"/>
    <w:rsid w:val="006F0D3C"/>
    <w:rsid w:val="006F2EDC"/>
    <w:rsid w:val="006F72F5"/>
    <w:rsid w:val="00704625"/>
    <w:rsid w:val="00706FAA"/>
    <w:rsid w:val="00707FD3"/>
    <w:rsid w:val="00710718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277C2"/>
    <w:rsid w:val="0073042D"/>
    <w:rsid w:val="00730846"/>
    <w:rsid w:val="0073238D"/>
    <w:rsid w:val="00733A44"/>
    <w:rsid w:val="0074087D"/>
    <w:rsid w:val="00741417"/>
    <w:rsid w:val="00744EA1"/>
    <w:rsid w:val="00745BC6"/>
    <w:rsid w:val="00747C4A"/>
    <w:rsid w:val="007507F9"/>
    <w:rsid w:val="00751B0E"/>
    <w:rsid w:val="0075279B"/>
    <w:rsid w:val="0075636B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B6E6D"/>
    <w:rsid w:val="007C1230"/>
    <w:rsid w:val="007D186F"/>
    <w:rsid w:val="007E4DDC"/>
    <w:rsid w:val="007E5E71"/>
    <w:rsid w:val="007F3BA2"/>
    <w:rsid w:val="00801B7F"/>
    <w:rsid w:val="00802E02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5264"/>
    <w:rsid w:val="009856A1"/>
    <w:rsid w:val="00990D91"/>
    <w:rsid w:val="009915B2"/>
    <w:rsid w:val="00992B92"/>
    <w:rsid w:val="009A056D"/>
    <w:rsid w:val="009A17FC"/>
    <w:rsid w:val="009A2869"/>
    <w:rsid w:val="009A28BD"/>
    <w:rsid w:val="009A50D4"/>
    <w:rsid w:val="009A7614"/>
    <w:rsid w:val="009A7A85"/>
    <w:rsid w:val="009C016F"/>
    <w:rsid w:val="009C26DF"/>
    <w:rsid w:val="009C2A7B"/>
    <w:rsid w:val="009C3C75"/>
    <w:rsid w:val="009E17E1"/>
    <w:rsid w:val="009E1BBE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701AF"/>
    <w:rsid w:val="00A7137C"/>
    <w:rsid w:val="00A7297D"/>
    <w:rsid w:val="00A75504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5466"/>
    <w:rsid w:val="00AB6AE5"/>
    <w:rsid w:val="00AB7619"/>
    <w:rsid w:val="00AC01E7"/>
    <w:rsid w:val="00AC4530"/>
    <w:rsid w:val="00AC7B89"/>
    <w:rsid w:val="00AD4D22"/>
    <w:rsid w:val="00AE65F6"/>
    <w:rsid w:val="00AF053E"/>
    <w:rsid w:val="00B00587"/>
    <w:rsid w:val="00B039E8"/>
    <w:rsid w:val="00B05E65"/>
    <w:rsid w:val="00B14B45"/>
    <w:rsid w:val="00B155E8"/>
    <w:rsid w:val="00B15F75"/>
    <w:rsid w:val="00B2194E"/>
    <w:rsid w:val="00B31F29"/>
    <w:rsid w:val="00B32DAF"/>
    <w:rsid w:val="00B3499A"/>
    <w:rsid w:val="00B3773F"/>
    <w:rsid w:val="00B37E68"/>
    <w:rsid w:val="00B468CC"/>
    <w:rsid w:val="00B52FB3"/>
    <w:rsid w:val="00B54655"/>
    <w:rsid w:val="00B6045F"/>
    <w:rsid w:val="00B60BEA"/>
    <w:rsid w:val="00B7242A"/>
    <w:rsid w:val="00B8071F"/>
    <w:rsid w:val="00B82B4E"/>
    <w:rsid w:val="00B8420E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60A0"/>
    <w:rsid w:val="00C00404"/>
    <w:rsid w:val="00C00540"/>
    <w:rsid w:val="00C172AE"/>
    <w:rsid w:val="00C17BE6"/>
    <w:rsid w:val="00C25E8D"/>
    <w:rsid w:val="00C343F5"/>
    <w:rsid w:val="00C344BF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2014"/>
    <w:rsid w:val="00CD4219"/>
    <w:rsid w:val="00CD5490"/>
    <w:rsid w:val="00CD6369"/>
    <w:rsid w:val="00CE2A37"/>
    <w:rsid w:val="00CE3E54"/>
    <w:rsid w:val="00CE4C91"/>
    <w:rsid w:val="00CF2E1A"/>
    <w:rsid w:val="00CF6EC0"/>
    <w:rsid w:val="00CF6EFD"/>
    <w:rsid w:val="00CF715C"/>
    <w:rsid w:val="00D022EC"/>
    <w:rsid w:val="00D05217"/>
    <w:rsid w:val="00D06182"/>
    <w:rsid w:val="00D125BD"/>
    <w:rsid w:val="00D12661"/>
    <w:rsid w:val="00D14F61"/>
    <w:rsid w:val="00D1582D"/>
    <w:rsid w:val="00D23ACD"/>
    <w:rsid w:val="00D2569D"/>
    <w:rsid w:val="00D272BA"/>
    <w:rsid w:val="00D27A1B"/>
    <w:rsid w:val="00D30806"/>
    <w:rsid w:val="00D316B7"/>
    <w:rsid w:val="00D34DC1"/>
    <w:rsid w:val="00D403F7"/>
    <w:rsid w:val="00D42356"/>
    <w:rsid w:val="00D47BF4"/>
    <w:rsid w:val="00D559DE"/>
    <w:rsid w:val="00D56FEB"/>
    <w:rsid w:val="00D6076D"/>
    <w:rsid w:val="00D6115B"/>
    <w:rsid w:val="00D61DD0"/>
    <w:rsid w:val="00D62096"/>
    <w:rsid w:val="00D627E5"/>
    <w:rsid w:val="00D649B5"/>
    <w:rsid w:val="00D66E63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E287B"/>
    <w:rsid w:val="00DE603B"/>
    <w:rsid w:val="00DF129D"/>
    <w:rsid w:val="00DF4371"/>
    <w:rsid w:val="00DF625F"/>
    <w:rsid w:val="00DF74DB"/>
    <w:rsid w:val="00E00C59"/>
    <w:rsid w:val="00E01841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87F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95ED3"/>
    <w:rsid w:val="00EA3904"/>
    <w:rsid w:val="00EA7542"/>
    <w:rsid w:val="00EB2280"/>
    <w:rsid w:val="00EB334A"/>
    <w:rsid w:val="00EB430A"/>
    <w:rsid w:val="00EC1621"/>
    <w:rsid w:val="00EC1FF0"/>
    <w:rsid w:val="00EC662E"/>
    <w:rsid w:val="00ED07F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51F"/>
    <w:rsid w:val="00F36D0F"/>
    <w:rsid w:val="00F37CA5"/>
    <w:rsid w:val="00F4144F"/>
    <w:rsid w:val="00F42294"/>
    <w:rsid w:val="00F42F7B"/>
    <w:rsid w:val="00F459EB"/>
    <w:rsid w:val="00F52C9C"/>
    <w:rsid w:val="00F55BE1"/>
    <w:rsid w:val="00F6336A"/>
    <w:rsid w:val="00F71A11"/>
    <w:rsid w:val="00F72065"/>
    <w:rsid w:val="00F778DC"/>
    <w:rsid w:val="00F849BE"/>
    <w:rsid w:val="00F94A4B"/>
    <w:rsid w:val="00F97AD4"/>
    <w:rsid w:val="00FA521E"/>
    <w:rsid w:val="00FB0917"/>
    <w:rsid w:val="00FB0F16"/>
    <w:rsid w:val="00FB1D7F"/>
    <w:rsid w:val="00FB59FB"/>
    <w:rsid w:val="00FB72A0"/>
    <w:rsid w:val="00FC35C5"/>
    <w:rsid w:val="00FC7DBF"/>
    <w:rsid w:val="00FD7A49"/>
    <w:rsid w:val="00FE4FE6"/>
    <w:rsid w:val="00FE5395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48D66"/>
  <w15:chartTrackingRefBased/>
  <w15:docId w15:val="{B7912CF4-9C86-4E54-9BFE-D586CDF8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96A0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D7C9A"/>
    <w:pPr>
      <w:tabs>
        <w:tab w:val="left" w:pos="454"/>
        <w:tab w:val="left" w:pos="794"/>
        <w:tab w:val="right" w:pos="9356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496D2F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014D7E"/>
    <w:rPr>
      <w:rFonts w:ascii="Times New Roman" w:hAnsi="Times New Roman"/>
      <w:i/>
      <w:color w:val="000000" w:themeColor="text1"/>
      <w:sz w:val="2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014D7E"/>
    <w:rPr>
      <w:rFonts w:ascii="Times New Roman" w:hAnsi="Times New Roman"/>
      <w:i/>
      <w:color w:val="000000" w:themeColor="text1"/>
      <w:sz w:val="2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F511A"/>
    <w:rPr>
      <w:rFonts w:ascii="Times New Roman" w:hAnsi="Times New Roman"/>
      <w:i/>
      <w:color w:val="FFFFFF" w:themeColor="background1"/>
      <w:sz w:val="20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noProof w:val="0"/>
      <w:sz w:val="18"/>
      <w:szCs w:val="20"/>
    </w:rPr>
  </w:style>
  <w:style w:type="character" w:customStyle="1" w:styleId="ekvgrau">
    <w:name w:val="ekv.grau"/>
    <w:basedOn w:val="Absatz-Standardschriftart"/>
    <w:uiPriority w:val="1"/>
    <w:qFormat/>
    <w:rsid w:val="00CE4C91"/>
    <w:rPr>
      <w:color w:val="808080" w:themeColor="background1" w:themeShade="80"/>
      <w:szCs w:val="24"/>
    </w:rPr>
  </w:style>
  <w:style w:type="character" w:customStyle="1" w:styleId="ekvquellefett">
    <w:name w:val="ekv.quelle.fett"/>
    <w:basedOn w:val="Absatz-Standardschriftart"/>
    <w:uiPriority w:val="1"/>
    <w:qFormat/>
    <w:rsid w:val="00407AE6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tz\AppData\Roaming\Microsoft\Templates\WD_KV_KL5_SSS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7</cp:revision>
  <cp:lastPrinted>2016-12-23T16:36:00Z</cp:lastPrinted>
  <dcterms:created xsi:type="dcterms:W3CDTF">2023-02-27T12:28:00Z</dcterms:created>
  <dcterms:modified xsi:type="dcterms:W3CDTF">2023-03-15T11:47:00Z</dcterms:modified>
</cp:coreProperties>
</file>