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17BE6" w:rsidRDefault="00A2216A" w:rsidP="00EB738D">
      <w:pPr>
        <w:pStyle w:val="ekvue1arial"/>
      </w:pPr>
      <w:r w:rsidRPr="00A2216A">
        <w:t>Zeitzeugen befragen</w:t>
      </w:r>
    </w:p>
    <w:p w:rsidR="00554119" w:rsidRDefault="00554119" w:rsidP="00C17BE6"/>
    <w:p w:rsidR="00554119" w:rsidRDefault="007632FF" w:rsidP="00A2216A">
      <w:pPr>
        <w:pStyle w:val="ekvaufzhlung"/>
        <w:tabs>
          <w:tab w:val="right" w:pos="9356"/>
        </w:tabs>
      </w:pPr>
      <w:r w:rsidRPr="007632FF">
        <w:rPr>
          <w:rStyle w:val="ekvnummerierung"/>
        </w:rPr>
        <w:t>1</w:t>
      </w:r>
      <w:r>
        <w:tab/>
      </w:r>
      <w:r w:rsidR="00A2216A" w:rsidRPr="00A2216A">
        <w:t>Thema:</w:t>
      </w:r>
      <w:r w:rsidR="00A2216A">
        <w:t xml:space="preserve"> </w:t>
      </w:r>
      <w:r w:rsidR="00A2216A" w:rsidRPr="00A2216A">
        <w:rPr>
          <w:u w:val="single"/>
        </w:rPr>
        <w:tab/>
      </w:r>
    </w:p>
    <w:p w:rsidR="00554119" w:rsidRDefault="00A2216A" w:rsidP="00A2216A">
      <w:pPr>
        <w:pStyle w:val="ekvschreiblinie"/>
      </w:pPr>
      <w:r w:rsidRPr="00A2216A">
        <w:t>geeignete Person:</w:t>
      </w:r>
      <w:r>
        <w:t xml:space="preserve"> </w:t>
      </w:r>
      <w:r w:rsidRPr="00A2216A">
        <w:rPr>
          <w:u w:val="single"/>
        </w:rPr>
        <w:tab/>
      </w:r>
    </w:p>
    <w:p w:rsidR="00A2216A" w:rsidRDefault="00A2216A" w:rsidP="00554119">
      <w:pPr>
        <w:pStyle w:val="ekvaufzhlung"/>
      </w:pPr>
    </w:p>
    <w:p w:rsidR="00554119" w:rsidRDefault="00554119" w:rsidP="00554119">
      <w:pPr>
        <w:pStyle w:val="ekvaufzhlung"/>
      </w:pPr>
      <w:r>
        <w:rPr>
          <w:rStyle w:val="ekvnummerierung"/>
        </w:rPr>
        <w:t>2</w:t>
      </w:r>
      <w:r>
        <w:tab/>
      </w:r>
      <w:r w:rsidR="00A2216A" w:rsidRPr="00A2216A">
        <w:t>Leitfaden</w:t>
      </w:r>
      <w:r w:rsidR="000A7E5F">
        <w:t>/Fragen</w:t>
      </w:r>
    </w:p>
    <w:p w:rsidR="00554119" w:rsidRDefault="00A2216A" w:rsidP="00A2216A">
      <w:pPr>
        <w:pStyle w:val="ekvschreiblinie"/>
        <w:rPr>
          <w:u w:val="single"/>
        </w:rPr>
      </w:pPr>
      <w:r w:rsidRPr="00A2216A">
        <w:rPr>
          <w:u w:val="single"/>
        </w:rPr>
        <w:tab/>
      </w:r>
      <w:r w:rsidRPr="00A2216A">
        <w:rPr>
          <w:u w:val="single"/>
        </w:rPr>
        <w:tab/>
      </w:r>
      <w:r w:rsidRPr="00A2216A">
        <w:rPr>
          <w:u w:val="single"/>
        </w:rPr>
        <w:tab/>
      </w:r>
      <w:r w:rsidRPr="00A2216A"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 w:rsidRPr="00A2216A">
        <w:rPr>
          <w:u w:val="single"/>
        </w:rPr>
        <w:tab/>
      </w:r>
      <w:r w:rsidRPr="00A2216A">
        <w:rPr>
          <w:u w:val="single"/>
        </w:rPr>
        <w:tab/>
      </w:r>
      <w:r w:rsidRPr="00A2216A">
        <w:rPr>
          <w:u w:val="single"/>
        </w:rPr>
        <w:tab/>
      </w:r>
      <w:r w:rsidRPr="00A2216A"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554119">
      <w:pPr>
        <w:pStyle w:val="ekvaufzhlung"/>
      </w:pPr>
    </w:p>
    <w:p w:rsidR="00A2216A" w:rsidRDefault="00A2216A" w:rsidP="00A2216A">
      <w:pPr>
        <w:pStyle w:val="ekvaufzhlung"/>
        <w:tabs>
          <w:tab w:val="right" w:pos="9356"/>
        </w:tabs>
      </w:pPr>
      <w:r>
        <w:rPr>
          <w:rStyle w:val="ekvnummerierung"/>
        </w:rPr>
        <w:t>3</w:t>
      </w:r>
      <w:r>
        <w:tab/>
      </w:r>
      <w:r w:rsidRPr="00A2216A">
        <w:t>Termin für das Gespräch:</w:t>
      </w:r>
      <w:r>
        <w:t xml:space="preserve"> </w:t>
      </w:r>
      <w:r w:rsidRPr="00A2216A">
        <w:rPr>
          <w:u w:val="single"/>
        </w:rPr>
        <w:tab/>
      </w:r>
    </w:p>
    <w:p w:rsidR="00A2216A" w:rsidRDefault="00A2216A" w:rsidP="00554119">
      <w:pPr>
        <w:pStyle w:val="ekvaufzhlung"/>
      </w:pPr>
    </w:p>
    <w:p w:rsidR="00A2216A" w:rsidRDefault="00A2216A" w:rsidP="00A2216A">
      <w:pPr>
        <w:pStyle w:val="ekvaufzhlung"/>
      </w:pPr>
      <w:r>
        <w:rPr>
          <w:rStyle w:val="ekvnummerierung"/>
        </w:rPr>
        <w:t>4</w:t>
      </w:r>
      <w:r>
        <w:tab/>
      </w:r>
      <w:r w:rsidRPr="00A2216A">
        <w:t>Checkliste – auf folgende Punkte achte ich während des Gesprächs:</w:t>
      </w:r>
    </w:p>
    <w:p w:rsidR="00A2216A" w:rsidRDefault="00A2216A" w:rsidP="00A2216A">
      <w:pPr>
        <w:pStyle w:val="ekvaufzhlung"/>
      </w:pPr>
      <w:r w:rsidRPr="00D559DE">
        <w:rPr>
          <w:rStyle w:val="ekvsymbol"/>
        </w:rPr>
        <w:sym w:font="Wingdings" w:char="F0A8"/>
      </w:r>
      <w:r w:rsidRPr="00B32DAF">
        <w:tab/>
      </w:r>
      <w:r>
        <w:tab/>
        <w:t>mitteilen, dass ich Stichworte anfertige</w:t>
      </w:r>
    </w:p>
    <w:p w:rsidR="00A2216A" w:rsidRDefault="00A2216A" w:rsidP="00A2216A">
      <w:pPr>
        <w:pStyle w:val="ekvaufzhlung"/>
      </w:pPr>
      <w:r w:rsidRPr="00D559DE">
        <w:rPr>
          <w:rStyle w:val="ekvsymbol"/>
        </w:rPr>
        <w:sym w:font="Wingdings" w:char="F0A8"/>
      </w:r>
      <w:r w:rsidRPr="00B32DAF">
        <w:tab/>
      </w:r>
      <w:r>
        <w:tab/>
        <w:t>fragen, ob ich das Gespräch aufzeichnen darf</w:t>
      </w:r>
    </w:p>
    <w:p w:rsidR="000A7E5F" w:rsidRDefault="000A7E5F" w:rsidP="00A2216A">
      <w:pPr>
        <w:pStyle w:val="ekvaufzhlung"/>
      </w:pPr>
      <w:r w:rsidRPr="00D559DE">
        <w:rPr>
          <w:rStyle w:val="ekvsymbol"/>
        </w:rPr>
        <w:sym w:font="Wingdings" w:char="F0A8"/>
      </w:r>
      <w:r w:rsidRPr="00B32DAF">
        <w:tab/>
      </w:r>
      <w:r>
        <w:tab/>
        <w:t>falls ja, zwei Aufnahmegeräte parallel laufen lassen</w:t>
      </w:r>
    </w:p>
    <w:p w:rsidR="00A2216A" w:rsidRDefault="00A2216A" w:rsidP="00554119">
      <w:pPr>
        <w:pStyle w:val="ekvaufzhlung"/>
      </w:pPr>
    </w:p>
    <w:p w:rsidR="00A2216A" w:rsidRDefault="000A7E5F" w:rsidP="00A2216A">
      <w:pPr>
        <w:pStyle w:val="ekvaufzhlung"/>
      </w:pPr>
      <w:r>
        <w:rPr>
          <w:rStyle w:val="ekvnummerierung"/>
        </w:rPr>
        <w:t>5</w:t>
      </w:r>
      <w:r w:rsidR="00A2216A">
        <w:tab/>
      </w:r>
      <w:r w:rsidR="00A2216A" w:rsidRPr="00A2216A">
        <w:t>Wichtige Passagen des Interviews (verschriftlich</w:t>
      </w:r>
      <w:r w:rsidR="00A752E3">
        <w:t>t</w:t>
      </w:r>
      <w:r w:rsidR="00A2216A" w:rsidRPr="00A2216A">
        <w:t>):</w:t>
      </w:r>
    </w:p>
    <w:p w:rsidR="00A2216A" w:rsidRDefault="00A2216A" w:rsidP="00A2216A">
      <w:pPr>
        <w:pStyle w:val="ekvschreiblinie"/>
        <w:rPr>
          <w:u w:val="single"/>
        </w:rPr>
      </w:pPr>
      <w:r w:rsidRPr="00A2216A">
        <w:rPr>
          <w:u w:val="single"/>
        </w:rPr>
        <w:tab/>
      </w:r>
      <w:r w:rsidRPr="00A2216A">
        <w:rPr>
          <w:u w:val="single"/>
        </w:rPr>
        <w:tab/>
      </w:r>
      <w:r w:rsidRPr="00A2216A">
        <w:rPr>
          <w:u w:val="single"/>
        </w:rPr>
        <w:tab/>
      </w:r>
      <w:r w:rsidRPr="00A2216A"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 w:rsidRPr="00A2216A">
        <w:rPr>
          <w:u w:val="single"/>
        </w:rPr>
        <w:tab/>
      </w:r>
      <w:r w:rsidRPr="00A2216A">
        <w:rPr>
          <w:u w:val="single"/>
        </w:rPr>
        <w:tab/>
      </w:r>
      <w:r w:rsidRPr="00A2216A">
        <w:rPr>
          <w:u w:val="single"/>
        </w:rPr>
        <w:tab/>
      </w:r>
      <w:r w:rsidRPr="00A2216A"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A7E5F" w:rsidRDefault="000A7E5F" w:rsidP="00A2216A">
      <w:pPr>
        <w:pStyle w:val="ekvaufzhlung"/>
        <w:rPr>
          <w:rStyle w:val="ekvnummerierung"/>
        </w:rPr>
      </w:pPr>
    </w:p>
    <w:p w:rsidR="00A2216A" w:rsidRDefault="000A7E5F" w:rsidP="00A2216A">
      <w:pPr>
        <w:pStyle w:val="ekvaufzhlung"/>
      </w:pPr>
      <w:r>
        <w:rPr>
          <w:rStyle w:val="ekvnummerierung"/>
        </w:rPr>
        <w:t>6</w:t>
      </w:r>
      <w:r w:rsidR="00A2216A">
        <w:tab/>
      </w:r>
      <w:r w:rsidR="00A2216A" w:rsidRPr="00A2216A">
        <w:t>Zusammenfassung der Antworten:</w:t>
      </w:r>
    </w:p>
    <w:p w:rsidR="00A2216A" w:rsidRDefault="00A2216A" w:rsidP="00A2216A">
      <w:pPr>
        <w:pStyle w:val="ekvschreiblinie"/>
        <w:rPr>
          <w:u w:val="single"/>
        </w:rPr>
      </w:pPr>
      <w:r w:rsidRPr="00A2216A">
        <w:rPr>
          <w:u w:val="single"/>
        </w:rPr>
        <w:tab/>
      </w:r>
      <w:r w:rsidRPr="00A2216A">
        <w:rPr>
          <w:u w:val="single"/>
        </w:rPr>
        <w:tab/>
      </w:r>
      <w:r w:rsidRPr="00A2216A">
        <w:rPr>
          <w:u w:val="single"/>
        </w:rPr>
        <w:tab/>
      </w:r>
      <w:r w:rsidRPr="00A2216A"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 w:rsidRPr="00A2216A">
        <w:rPr>
          <w:u w:val="single"/>
        </w:rPr>
        <w:tab/>
      </w:r>
      <w:r w:rsidRPr="00A2216A">
        <w:rPr>
          <w:u w:val="single"/>
        </w:rPr>
        <w:tab/>
      </w:r>
      <w:r w:rsidRPr="00A2216A">
        <w:rPr>
          <w:u w:val="single"/>
        </w:rPr>
        <w:tab/>
      </w:r>
      <w:r w:rsidRPr="00A2216A"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554119">
      <w:pPr>
        <w:pStyle w:val="ekvaufzhlung"/>
      </w:pPr>
    </w:p>
    <w:p w:rsidR="00A2216A" w:rsidRDefault="000A7E5F" w:rsidP="00A2216A">
      <w:pPr>
        <w:pStyle w:val="ekvaufzhlung"/>
      </w:pPr>
      <w:r>
        <w:rPr>
          <w:rStyle w:val="ekvnummerierung"/>
        </w:rPr>
        <w:t>7</w:t>
      </w:r>
      <w:r w:rsidR="00A2216A">
        <w:tab/>
      </w:r>
      <w:r w:rsidR="00A2216A" w:rsidRPr="00A2216A">
        <w:t>Der Zeitzeuge ist </w:t>
      </w:r>
      <w:r w:rsidR="00A2216A" w:rsidRPr="00D559DE">
        <w:rPr>
          <w:rStyle w:val="ekvsymbol"/>
        </w:rPr>
        <w:sym w:font="Wingdings" w:char="F0A8"/>
      </w:r>
      <w:r w:rsidR="00A2216A" w:rsidRPr="00A2216A">
        <w:t> vertrauenswürdig </w:t>
      </w:r>
      <w:r w:rsidR="00A2216A" w:rsidRPr="00D559DE">
        <w:rPr>
          <w:rStyle w:val="ekvsymbol"/>
        </w:rPr>
        <w:sym w:font="Wingdings" w:char="F0A8"/>
      </w:r>
      <w:r w:rsidR="00A2216A" w:rsidRPr="00A2216A">
        <w:t> bedingt vertrauenswürdig </w:t>
      </w:r>
      <w:r w:rsidR="00A2216A" w:rsidRPr="00D559DE">
        <w:rPr>
          <w:rStyle w:val="ekvsymbol"/>
        </w:rPr>
        <w:sym w:font="Wingdings" w:char="F0A8"/>
      </w:r>
      <w:r w:rsidR="00A2216A" w:rsidRPr="00A2216A">
        <w:t> nicht vertrauenswürdig</w:t>
      </w:r>
    </w:p>
    <w:p w:rsidR="00A2216A" w:rsidRDefault="00A2216A" w:rsidP="00A2216A">
      <w:pPr>
        <w:pStyle w:val="ekvschreiblinie"/>
      </w:pPr>
      <w:r w:rsidRPr="00A2216A">
        <w:t>Begründung:</w:t>
      </w:r>
      <w:r>
        <w:t xml:space="preserve"> </w:t>
      </w:r>
      <w:r w:rsidRPr="00A2216A"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 w:rsidRPr="00A2216A">
        <w:rPr>
          <w:u w:val="single"/>
        </w:rPr>
        <w:tab/>
      </w:r>
      <w:r w:rsidRPr="00A2216A">
        <w:rPr>
          <w:u w:val="single"/>
        </w:rPr>
        <w:tab/>
      </w:r>
      <w:r w:rsidRPr="00A2216A">
        <w:rPr>
          <w:u w:val="single"/>
        </w:rPr>
        <w:tab/>
      </w:r>
      <w:r w:rsidRPr="00A2216A"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grundtexthalbe"/>
      </w:pPr>
    </w:p>
    <w:p w:rsidR="00A2216A" w:rsidRDefault="00A2216A" w:rsidP="00A2216A">
      <w:pPr>
        <w:pStyle w:val="ekvschreiblinie"/>
      </w:pPr>
      <w:r w:rsidRPr="00A2216A">
        <w:t>Gesamtbeu</w:t>
      </w:r>
      <w:r>
        <w:t>r</w:t>
      </w:r>
      <w:r w:rsidRPr="00A2216A">
        <w:t>teilung des Interviews:</w:t>
      </w:r>
      <w:r>
        <w:t xml:space="preserve"> </w:t>
      </w:r>
      <w:r w:rsidRPr="00A2216A"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 w:rsidRPr="00A2216A">
        <w:rPr>
          <w:u w:val="single"/>
        </w:rPr>
        <w:tab/>
      </w:r>
      <w:r w:rsidRPr="00A2216A">
        <w:rPr>
          <w:u w:val="single"/>
        </w:rPr>
        <w:tab/>
      </w:r>
      <w:r w:rsidRPr="00A2216A">
        <w:rPr>
          <w:u w:val="single"/>
        </w:rPr>
        <w:tab/>
      </w:r>
      <w:r w:rsidRPr="00A2216A"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216A" w:rsidRDefault="00A2216A" w:rsidP="00A2216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A2216A" w:rsidSect="00EC1FF0">
      <w:headerReference w:type="default" r:id="rId7"/>
      <w:footerReference w:type="default" r:id="rId8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04B26" w:rsidRDefault="00504B26" w:rsidP="003C599D">
      <w:pPr>
        <w:spacing w:line="240" w:lineRule="auto"/>
      </w:pPr>
      <w:r>
        <w:separator/>
      </w:r>
    </w:p>
  </w:endnote>
  <w:endnote w:type="continuationSeparator" w:id="0">
    <w:p w:rsidR="00504B26" w:rsidRDefault="00504B2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26"/>
      <w:gridCol w:w="5797"/>
      <w:gridCol w:w="813"/>
    </w:tblGrid>
    <w:tr w:rsidR="00193A18" w:rsidRPr="00F42294" w:rsidTr="005E4C30">
      <w:trPr>
        <w:trHeight w:hRule="exact" w:val="680"/>
      </w:trPr>
      <w:tc>
        <w:tcPr>
          <w:tcW w:w="879" w:type="dxa"/>
          <w:noWrap/>
        </w:tcPr>
        <w:p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33EADBF6" wp14:editId="54053B6A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9" w:type="dxa"/>
          <w:noWrap/>
          <w:tcMar>
            <w:right w:w="57" w:type="dxa"/>
          </w:tcMar>
        </w:tcPr>
        <w:p w:rsidR="00193A18" w:rsidRPr="00913892" w:rsidRDefault="00193A18" w:rsidP="007D4A7A">
          <w:pPr>
            <w:pStyle w:val="ekvpagina"/>
          </w:pPr>
          <w:r w:rsidRPr="00913892">
            <w:t>© Ernst Klett Verlag GmbH, Stuttgart 20</w:t>
          </w:r>
          <w:r w:rsidR="00361A26">
            <w:t>24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902" w:type="dxa"/>
          <w:noWrap/>
        </w:tcPr>
        <w:p w:rsidR="00223AA4" w:rsidRPr="00913892" w:rsidRDefault="00223AA4" w:rsidP="004136AD">
          <w:pPr>
            <w:pStyle w:val="ekvquelle"/>
          </w:pPr>
          <w:r>
            <w:t>Programmbereich Gesellschaftswissenschaften</w:t>
          </w:r>
        </w:p>
      </w:tc>
      <w:tc>
        <w:tcPr>
          <w:tcW w:w="82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04B26" w:rsidRDefault="00504B26" w:rsidP="003C599D">
      <w:pPr>
        <w:spacing w:line="240" w:lineRule="auto"/>
      </w:pPr>
      <w:r>
        <w:separator/>
      </w:r>
    </w:p>
  </w:footnote>
  <w:footnote w:type="continuationSeparator" w:id="0">
    <w:p w:rsidR="00504B26" w:rsidRDefault="00504B2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907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4200"/>
      <w:gridCol w:w="1581"/>
      <w:gridCol w:w="3518"/>
      <w:gridCol w:w="883"/>
    </w:tblGrid>
    <w:tr w:rsidR="00495C98" w:rsidRPr="00C172AE" w:rsidTr="00BB1007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:rsidR="00495C98" w:rsidRPr="00AE65F6" w:rsidRDefault="00495C98" w:rsidP="001B33DF">
          <w:pPr>
            <w:pageBreakBefore/>
            <w:rPr>
              <w:color w:val="FFFFFF" w:themeColor="background1"/>
            </w:rPr>
          </w:pPr>
        </w:p>
      </w:tc>
      <w:tc>
        <w:tcPr>
          <w:tcW w:w="42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95C98" w:rsidRPr="007C1230" w:rsidRDefault="00495C98" w:rsidP="00516EDB">
          <w:pPr>
            <w:pStyle w:val="ekvkolumnentitel"/>
          </w:pPr>
        </w:p>
      </w:tc>
      <w:tc>
        <w:tcPr>
          <w:tcW w:w="15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95C98" w:rsidRPr="007C1230" w:rsidRDefault="00495C98" w:rsidP="001B33DF">
          <w:pPr>
            <w:pStyle w:val="ekvkolumnentitel"/>
          </w:pPr>
        </w:p>
      </w:tc>
      <w:tc>
        <w:tcPr>
          <w:tcW w:w="3518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95C98" w:rsidRPr="007C1230" w:rsidRDefault="00495C98" w:rsidP="00A2216A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:rsidR="00495C98" w:rsidRDefault="00495C98" w:rsidP="001B33DF">
          <w:pPr>
            <w:pStyle w:val="ekvkapitel"/>
          </w:pPr>
        </w:p>
        <w:p w:rsidR="00495C98" w:rsidRPr="000B4103" w:rsidRDefault="00495C98" w:rsidP="001B33DF">
          <w:pPr>
            <w:pStyle w:val="ekvkapitel"/>
          </w:pPr>
        </w:p>
      </w:tc>
    </w:tr>
    <w:tr w:rsidR="00495C98" w:rsidRPr="00BF17F2" w:rsidTr="00BB1007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34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:rsidR="00495C98" w:rsidRPr="00BF17F2" w:rsidRDefault="00495C98" w:rsidP="001B33DF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4"/>
          <w:tcBorders>
            <w:top w:val="nil"/>
            <w:left w:val="nil"/>
            <w:bottom w:val="nil"/>
          </w:tcBorders>
          <w:noWrap/>
          <w:vAlign w:val="bottom"/>
        </w:tcPr>
        <w:p w:rsidR="00495C98" w:rsidRPr="00BF17F2" w:rsidRDefault="00495C98" w:rsidP="001B33DF">
          <w:pPr>
            <w:rPr>
              <w:color w:val="FFFFFF" w:themeColor="background1"/>
            </w:rPr>
          </w:pPr>
        </w:p>
      </w:tc>
    </w:tr>
  </w:tbl>
  <w:p w:rsidR="00495C98" w:rsidRDefault="00495C9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8B0750"/>
    <w:multiLevelType w:val="hybridMultilevel"/>
    <w:tmpl w:val="518026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33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B5"/>
    <w:rsid w:val="000040E2"/>
    <w:rsid w:val="00014D7E"/>
    <w:rsid w:val="0002009E"/>
    <w:rsid w:val="000202E3"/>
    <w:rsid w:val="00020440"/>
    <w:rsid w:val="000307B4"/>
    <w:rsid w:val="00035074"/>
    <w:rsid w:val="00037566"/>
    <w:rsid w:val="00043523"/>
    <w:rsid w:val="00044B0E"/>
    <w:rsid w:val="00046BEC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95C81"/>
    <w:rsid w:val="000A51A5"/>
    <w:rsid w:val="000A7892"/>
    <w:rsid w:val="000A7E5F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2F4"/>
    <w:rsid w:val="000F6468"/>
    <w:rsid w:val="000F7910"/>
    <w:rsid w:val="00103057"/>
    <w:rsid w:val="00107D77"/>
    <w:rsid w:val="00116EF2"/>
    <w:rsid w:val="00124062"/>
    <w:rsid w:val="00126C2B"/>
    <w:rsid w:val="00131417"/>
    <w:rsid w:val="00134E13"/>
    <w:rsid w:val="00137DDD"/>
    <w:rsid w:val="00140765"/>
    <w:rsid w:val="001524C9"/>
    <w:rsid w:val="00161B4B"/>
    <w:rsid w:val="001641FA"/>
    <w:rsid w:val="0016475A"/>
    <w:rsid w:val="00165ECC"/>
    <w:rsid w:val="00182050"/>
    <w:rsid w:val="00182B7D"/>
    <w:rsid w:val="001845AC"/>
    <w:rsid w:val="00186866"/>
    <w:rsid w:val="00190B65"/>
    <w:rsid w:val="0019321E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E485B"/>
    <w:rsid w:val="001F1E3D"/>
    <w:rsid w:val="001F53F1"/>
    <w:rsid w:val="0020055A"/>
    <w:rsid w:val="00201AA1"/>
    <w:rsid w:val="00205239"/>
    <w:rsid w:val="00214764"/>
    <w:rsid w:val="00216D91"/>
    <w:rsid w:val="00223AA4"/>
    <w:rsid w:val="002240EA"/>
    <w:rsid w:val="002266E8"/>
    <w:rsid w:val="002271D1"/>
    <w:rsid w:val="002277D2"/>
    <w:rsid w:val="002301FF"/>
    <w:rsid w:val="00232213"/>
    <w:rsid w:val="00245DA5"/>
    <w:rsid w:val="0024693A"/>
    <w:rsid w:val="00246B4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29F5"/>
    <w:rsid w:val="00287B24"/>
    <w:rsid w:val="00287DC0"/>
    <w:rsid w:val="00291485"/>
    <w:rsid w:val="00292470"/>
    <w:rsid w:val="002A25AE"/>
    <w:rsid w:val="002B3DF1"/>
    <w:rsid w:val="002B64EA"/>
    <w:rsid w:val="002C5795"/>
    <w:rsid w:val="002C5D15"/>
    <w:rsid w:val="002D41F4"/>
    <w:rsid w:val="002D7B0C"/>
    <w:rsid w:val="002D7B42"/>
    <w:rsid w:val="002E163A"/>
    <w:rsid w:val="002E21C3"/>
    <w:rsid w:val="002F11C0"/>
    <w:rsid w:val="002F1328"/>
    <w:rsid w:val="0030001C"/>
    <w:rsid w:val="00302866"/>
    <w:rsid w:val="00303749"/>
    <w:rsid w:val="00304833"/>
    <w:rsid w:val="00313596"/>
    <w:rsid w:val="00313FD8"/>
    <w:rsid w:val="00314970"/>
    <w:rsid w:val="00315EA9"/>
    <w:rsid w:val="00317BB5"/>
    <w:rsid w:val="00320087"/>
    <w:rsid w:val="00321063"/>
    <w:rsid w:val="0032667B"/>
    <w:rsid w:val="00331D08"/>
    <w:rsid w:val="003323B5"/>
    <w:rsid w:val="00332D79"/>
    <w:rsid w:val="003373EF"/>
    <w:rsid w:val="00350FBE"/>
    <w:rsid w:val="00357BFF"/>
    <w:rsid w:val="003611D5"/>
    <w:rsid w:val="00361A26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36ED"/>
    <w:rsid w:val="00394595"/>
    <w:rsid w:val="003945FF"/>
    <w:rsid w:val="0039465E"/>
    <w:rsid w:val="003A1A19"/>
    <w:rsid w:val="003A5B0C"/>
    <w:rsid w:val="003B348E"/>
    <w:rsid w:val="003B3ED5"/>
    <w:rsid w:val="003C39DC"/>
    <w:rsid w:val="003C599D"/>
    <w:rsid w:val="003C7907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632"/>
    <w:rsid w:val="0042107E"/>
    <w:rsid w:val="00424375"/>
    <w:rsid w:val="00436F72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95C98"/>
    <w:rsid w:val="004A66C3"/>
    <w:rsid w:val="004A66CF"/>
    <w:rsid w:val="004E3969"/>
    <w:rsid w:val="00501528"/>
    <w:rsid w:val="00504B26"/>
    <w:rsid w:val="005069C1"/>
    <w:rsid w:val="00514229"/>
    <w:rsid w:val="005156EC"/>
    <w:rsid w:val="005168A4"/>
    <w:rsid w:val="00516EDB"/>
    <w:rsid w:val="0052117E"/>
    <w:rsid w:val="00521930"/>
    <w:rsid w:val="00521B91"/>
    <w:rsid w:val="005252D2"/>
    <w:rsid w:val="00530C92"/>
    <w:rsid w:val="00535AD8"/>
    <w:rsid w:val="00547103"/>
    <w:rsid w:val="00554119"/>
    <w:rsid w:val="00554EDA"/>
    <w:rsid w:val="00560848"/>
    <w:rsid w:val="0057200E"/>
    <w:rsid w:val="00572A0F"/>
    <w:rsid w:val="00574FE0"/>
    <w:rsid w:val="00576D2D"/>
    <w:rsid w:val="0057711A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5B68"/>
    <w:rsid w:val="006201CB"/>
    <w:rsid w:val="00622F6B"/>
    <w:rsid w:val="00627765"/>
    <w:rsid w:val="00627A02"/>
    <w:rsid w:val="0064692C"/>
    <w:rsid w:val="00653F68"/>
    <w:rsid w:val="006802C4"/>
    <w:rsid w:val="0068429A"/>
    <w:rsid w:val="00685FDD"/>
    <w:rsid w:val="006912DC"/>
    <w:rsid w:val="00693676"/>
    <w:rsid w:val="006A0948"/>
    <w:rsid w:val="006A5611"/>
    <w:rsid w:val="006A71DE"/>
    <w:rsid w:val="006A76D7"/>
    <w:rsid w:val="006B2D23"/>
    <w:rsid w:val="006B3EF4"/>
    <w:rsid w:val="006B6247"/>
    <w:rsid w:val="006C4E52"/>
    <w:rsid w:val="006C6A77"/>
    <w:rsid w:val="006D1F6D"/>
    <w:rsid w:val="006D49F0"/>
    <w:rsid w:val="006D7F2E"/>
    <w:rsid w:val="006E235E"/>
    <w:rsid w:val="006E7878"/>
    <w:rsid w:val="006F0D3C"/>
    <w:rsid w:val="006F2EDC"/>
    <w:rsid w:val="006F4063"/>
    <w:rsid w:val="006F72F5"/>
    <w:rsid w:val="00704625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3BC2"/>
    <w:rsid w:val="00745BC6"/>
    <w:rsid w:val="007507F9"/>
    <w:rsid w:val="00751B0E"/>
    <w:rsid w:val="00760C41"/>
    <w:rsid w:val="007619B6"/>
    <w:rsid w:val="00762D32"/>
    <w:rsid w:val="007632FF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A172E"/>
    <w:rsid w:val="007A18E0"/>
    <w:rsid w:val="007A2F5A"/>
    <w:rsid w:val="007A5AA1"/>
    <w:rsid w:val="007B2E88"/>
    <w:rsid w:val="007C1230"/>
    <w:rsid w:val="007D186F"/>
    <w:rsid w:val="007D4A7A"/>
    <w:rsid w:val="007E4DDC"/>
    <w:rsid w:val="007E5E71"/>
    <w:rsid w:val="00801B7F"/>
    <w:rsid w:val="00802E02"/>
    <w:rsid w:val="00815A76"/>
    <w:rsid w:val="00816953"/>
    <w:rsid w:val="00816D4D"/>
    <w:rsid w:val="0082136B"/>
    <w:rsid w:val="00826DDD"/>
    <w:rsid w:val="008273B7"/>
    <w:rsid w:val="008277EF"/>
    <w:rsid w:val="00833C80"/>
    <w:rsid w:val="00833D62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16B7"/>
    <w:rsid w:val="00862C21"/>
    <w:rsid w:val="00874376"/>
    <w:rsid w:val="00882053"/>
    <w:rsid w:val="008830F0"/>
    <w:rsid w:val="008942A2"/>
    <w:rsid w:val="0089534A"/>
    <w:rsid w:val="008A529C"/>
    <w:rsid w:val="008B446A"/>
    <w:rsid w:val="008B5E47"/>
    <w:rsid w:val="008C0880"/>
    <w:rsid w:val="008C27FD"/>
    <w:rsid w:val="008D3CE0"/>
    <w:rsid w:val="008D5F10"/>
    <w:rsid w:val="008D6C9C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5264"/>
    <w:rsid w:val="009856A1"/>
    <w:rsid w:val="00990D91"/>
    <w:rsid w:val="009915B2"/>
    <w:rsid w:val="00991836"/>
    <w:rsid w:val="00992B9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45C5"/>
    <w:rsid w:val="009E47B1"/>
    <w:rsid w:val="009F003E"/>
    <w:rsid w:val="009F0109"/>
    <w:rsid w:val="009F01E9"/>
    <w:rsid w:val="009F1185"/>
    <w:rsid w:val="009F1379"/>
    <w:rsid w:val="00A024FF"/>
    <w:rsid w:val="00A05E18"/>
    <w:rsid w:val="00A06EFE"/>
    <w:rsid w:val="00A13F07"/>
    <w:rsid w:val="00A170E5"/>
    <w:rsid w:val="00A2146F"/>
    <w:rsid w:val="00A22154"/>
    <w:rsid w:val="00A2216A"/>
    <w:rsid w:val="00A238E9"/>
    <w:rsid w:val="00A23E76"/>
    <w:rsid w:val="00A26B32"/>
    <w:rsid w:val="00A27593"/>
    <w:rsid w:val="00A35787"/>
    <w:rsid w:val="00A3685C"/>
    <w:rsid w:val="00A43B4C"/>
    <w:rsid w:val="00A478DC"/>
    <w:rsid w:val="00A52170"/>
    <w:rsid w:val="00A701AF"/>
    <w:rsid w:val="00A7137C"/>
    <w:rsid w:val="00A752E3"/>
    <w:rsid w:val="00A75504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0587"/>
    <w:rsid w:val="00B039E8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B1007"/>
    <w:rsid w:val="00BB2F2F"/>
    <w:rsid w:val="00BC2CD2"/>
    <w:rsid w:val="00BC6483"/>
    <w:rsid w:val="00BC69E3"/>
    <w:rsid w:val="00BC7335"/>
    <w:rsid w:val="00BD20E7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0AB5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4CAA"/>
    <w:rsid w:val="00D66E63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B66B5"/>
    <w:rsid w:val="00DC2340"/>
    <w:rsid w:val="00DC30DA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14179"/>
    <w:rsid w:val="00E21473"/>
    <w:rsid w:val="00E22935"/>
    <w:rsid w:val="00E22C67"/>
    <w:rsid w:val="00E2466B"/>
    <w:rsid w:val="00E26733"/>
    <w:rsid w:val="00E3023E"/>
    <w:rsid w:val="00E3139C"/>
    <w:rsid w:val="00E34F46"/>
    <w:rsid w:val="00E375D2"/>
    <w:rsid w:val="00E422A7"/>
    <w:rsid w:val="00E43E04"/>
    <w:rsid w:val="00E44E20"/>
    <w:rsid w:val="00E463F1"/>
    <w:rsid w:val="00E47A67"/>
    <w:rsid w:val="00E50679"/>
    <w:rsid w:val="00E50799"/>
    <w:rsid w:val="00E532AA"/>
    <w:rsid w:val="00E552A4"/>
    <w:rsid w:val="00E604BE"/>
    <w:rsid w:val="00E60EF2"/>
    <w:rsid w:val="00E6190A"/>
    <w:rsid w:val="00E63251"/>
    <w:rsid w:val="00E70C40"/>
    <w:rsid w:val="00E710C7"/>
    <w:rsid w:val="00E80DED"/>
    <w:rsid w:val="00E95ED3"/>
    <w:rsid w:val="00EA7542"/>
    <w:rsid w:val="00EB2280"/>
    <w:rsid w:val="00EB738D"/>
    <w:rsid w:val="00EC1621"/>
    <w:rsid w:val="00EC1FF0"/>
    <w:rsid w:val="00EC662E"/>
    <w:rsid w:val="00ED07FE"/>
    <w:rsid w:val="00EE049D"/>
    <w:rsid w:val="00EE2721"/>
    <w:rsid w:val="00EE2A0B"/>
    <w:rsid w:val="00EF6029"/>
    <w:rsid w:val="00F16DA0"/>
    <w:rsid w:val="00F23554"/>
    <w:rsid w:val="00F241DA"/>
    <w:rsid w:val="00F24740"/>
    <w:rsid w:val="00F264FE"/>
    <w:rsid w:val="00F30571"/>
    <w:rsid w:val="00F335CB"/>
    <w:rsid w:val="00F35DB1"/>
    <w:rsid w:val="00F3651F"/>
    <w:rsid w:val="00F36D0F"/>
    <w:rsid w:val="00F4144F"/>
    <w:rsid w:val="00F42294"/>
    <w:rsid w:val="00F42F7B"/>
    <w:rsid w:val="00F459EB"/>
    <w:rsid w:val="00F52C9C"/>
    <w:rsid w:val="00F55BE1"/>
    <w:rsid w:val="00F6336A"/>
    <w:rsid w:val="00F72065"/>
    <w:rsid w:val="00F778DC"/>
    <w:rsid w:val="00F848C4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E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D3D3C"/>
  <w15:docId w15:val="{4DAABDC5-D792-4E83-B006-79409E48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uiPriority="9" w:qFormat="1"/>
    <w:lsdException w:name="Book Title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95C98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6E7878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styleId="Listenabsatz">
    <w:name w:val="List Paragraph"/>
    <w:basedOn w:val="Standard"/>
    <w:uiPriority w:val="9"/>
    <w:qFormat/>
    <w:rsid w:val="00521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Maria Heiter (U), Redaktion (B)</dc:description>
  <cp:lastModifiedBy>Joseph, Henriette</cp:lastModifiedBy>
  <cp:revision>1</cp:revision>
  <cp:lastPrinted>2016-12-23T16:36:00Z</cp:lastPrinted>
  <dcterms:created xsi:type="dcterms:W3CDTF">2024-08-29T12:58:00Z</dcterms:created>
  <dcterms:modified xsi:type="dcterms:W3CDTF">2024-08-29T12:58:00Z</dcterms:modified>
  <cp:category/>
</cp:coreProperties>
</file>